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A52F9" w:rsidRPr="007A52F9" w:rsidRDefault="007A52F9" w:rsidP="007A52F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A52F9">
        <w:rPr>
          <w:rFonts w:ascii="Times New Roman" w:hAnsi="Times New Roman" w:cs="Times New Roman"/>
          <w:sz w:val="24"/>
          <w:szCs w:val="24"/>
        </w:rPr>
        <w:t>Лекци</w:t>
      </w:r>
      <w:r w:rsidR="001100D9">
        <w:rPr>
          <w:rFonts w:ascii="Times New Roman" w:hAnsi="Times New Roman" w:cs="Times New Roman"/>
          <w:sz w:val="24"/>
          <w:szCs w:val="24"/>
        </w:rPr>
        <w:t>и</w:t>
      </w:r>
      <w:r w:rsidRPr="007A52F9">
        <w:rPr>
          <w:rFonts w:ascii="Times New Roman" w:hAnsi="Times New Roman" w:cs="Times New Roman"/>
          <w:sz w:val="24"/>
          <w:szCs w:val="24"/>
        </w:rPr>
        <w:t xml:space="preserve"> №1</w:t>
      </w:r>
      <w:r w:rsidR="001100D9">
        <w:rPr>
          <w:rFonts w:ascii="Times New Roman" w:hAnsi="Times New Roman" w:cs="Times New Roman"/>
          <w:sz w:val="24"/>
          <w:szCs w:val="24"/>
        </w:rPr>
        <w:t>-2</w:t>
      </w:r>
      <w:r w:rsidRPr="007A52F9">
        <w:rPr>
          <w:rFonts w:ascii="Times New Roman" w:hAnsi="Times New Roman" w:cs="Times New Roman"/>
          <w:sz w:val="24"/>
          <w:szCs w:val="24"/>
        </w:rPr>
        <w:t>. ОДНОЭТАЖНЫЕ ПРОМЫШЛЕННЫЕ ЗДАНИЯ</w:t>
      </w:r>
    </w:p>
    <w:p w:rsidR="007A52F9" w:rsidRPr="007A52F9" w:rsidRDefault="007A52F9" w:rsidP="007A52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A52F9" w:rsidRPr="007A52F9" w:rsidRDefault="007A52F9" w:rsidP="007A52F9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7A52F9">
        <w:rPr>
          <w:rFonts w:ascii="Times New Roman" w:hAnsi="Times New Roman" w:cs="Times New Roman"/>
          <w:sz w:val="24"/>
          <w:szCs w:val="24"/>
          <w:u w:val="single"/>
        </w:rPr>
        <w:t>Виды ОПЗ</w:t>
      </w:r>
      <w:r w:rsidRPr="007A52F9">
        <w:rPr>
          <w:rFonts w:ascii="Times New Roman" w:hAnsi="Times New Roman" w:cs="Times New Roman"/>
          <w:sz w:val="24"/>
          <w:szCs w:val="24"/>
        </w:rPr>
        <w:t xml:space="preserve"> (70% от всех промышленных зданий), в которых размещают тяжелое, громоздкое оборудование, в том числе крановое.</w:t>
      </w:r>
    </w:p>
    <w:p w:rsidR="007A52F9" w:rsidRPr="007A52F9" w:rsidRDefault="007A52F9" w:rsidP="007A52F9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</w:p>
    <w:p w:rsidR="007A52F9" w:rsidRPr="007A52F9" w:rsidRDefault="007A52F9" w:rsidP="007A52F9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7A52F9">
        <w:rPr>
          <w:rFonts w:ascii="Times New Roman" w:hAnsi="Times New Roman" w:cs="Times New Roman"/>
          <w:sz w:val="24"/>
          <w:szCs w:val="24"/>
        </w:rPr>
        <w:t>1. Однопролетные и многопролетные.</w:t>
      </w:r>
    </w:p>
    <w:p w:rsidR="007A52F9" w:rsidRPr="007A52F9" w:rsidRDefault="007A52F9" w:rsidP="007A52F9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7A52F9">
        <w:rPr>
          <w:rFonts w:ascii="Times New Roman" w:hAnsi="Times New Roman" w:cs="Times New Roman"/>
          <w:sz w:val="24"/>
          <w:szCs w:val="24"/>
        </w:rPr>
        <w:t>2. Без мостовых кранов (50%), с мостовыми кранами (35%), с подвесными кранами (15%).</w:t>
      </w:r>
    </w:p>
    <w:p w:rsidR="007A52F9" w:rsidRPr="007A52F9" w:rsidRDefault="007A52F9" w:rsidP="007A52F9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7A52F9">
        <w:rPr>
          <w:rFonts w:ascii="Times New Roman" w:hAnsi="Times New Roman" w:cs="Times New Roman"/>
          <w:sz w:val="24"/>
          <w:szCs w:val="24"/>
        </w:rPr>
        <w:t xml:space="preserve">3. С фонарями и </w:t>
      </w:r>
      <w:proofErr w:type="spellStart"/>
      <w:r w:rsidRPr="007A52F9">
        <w:rPr>
          <w:rFonts w:ascii="Times New Roman" w:hAnsi="Times New Roman" w:cs="Times New Roman"/>
          <w:sz w:val="24"/>
          <w:szCs w:val="24"/>
        </w:rPr>
        <w:t>бесфонарные</w:t>
      </w:r>
      <w:proofErr w:type="spellEnd"/>
      <w:r w:rsidRPr="007A52F9">
        <w:rPr>
          <w:rFonts w:ascii="Times New Roman" w:hAnsi="Times New Roman" w:cs="Times New Roman"/>
          <w:sz w:val="24"/>
          <w:szCs w:val="24"/>
        </w:rPr>
        <w:t>.</w:t>
      </w:r>
    </w:p>
    <w:p w:rsidR="007A52F9" w:rsidRPr="007A52F9" w:rsidRDefault="007A52F9" w:rsidP="007A52F9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7A52F9">
        <w:rPr>
          <w:rFonts w:ascii="Times New Roman" w:hAnsi="Times New Roman" w:cs="Times New Roman"/>
          <w:sz w:val="24"/>
          <w:szCs w:val="24"/>
        </w:rPr>
        <w:t xml:space="preserve">4. Со скатной и </w:t>
      </w:r>
      <w:proofErr w:type="spellStart"/>
      <w:r w:rsidRPr="007A52F9">
        <w:rPr>
          <w:rFonts w:ascii="Times New Roman" w:hAnsi="Times New Roman" w:cs="Times New Roman"/>
          <w:sz w:val="24"/>
          <w:szCs w:val="24"/>
        </w:rPr>
        <w:t>малоуклонной</w:t>
      </w:r>
      <w:proofErr w:type="spellEnd"/>
      <w:r w:rsidRPr="007A52F9">
        <w:rPr>
          <w:rFonts w:ascii="Times New Roman" w:hAnsi="Times New Roman" w:cs="Times New Roman"/>
          <w:sz w:val="24"/>
          <w:szCs w:val="24"/>
        </w:rPr>
        <w:t xml:space="preserve"> кровлей.</w:t>
      </w:r>
    </w:p>
    <w:p w:rsidR="007A52F9" w:rsidRPr="007A52F9" w:rsidRDefault="007A52F9" w:rsidP="007A52F9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7A52F9">
        <w:rPr>
          <w:rFonts w:ascii="Times New Roman" w:hAnsi="Times New Roman" w:cs="Times New Roman"/>
          <w:sz w:val="24"/>
          <w:szCs w:val="24"/>
        </w:rPr>
        <w:t>Из железобетона возводят 85% производственных площадей ОПЗ, из металла 12%, из других материалов – 3%.</w:t>
      </w:r>
    </w:p>
    <w:p w:rsidR="007A52F9" w:rsidRPr="007A52F9" w:rsidRDefault="007A52F9" w:rsidP="007A52F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u w:val="single"/>
        </w:rPr>
      </w:pPr>
    </w:p>
    <w:p w:rsidR="007A52F9" w:rsidRPr="007A52F9" w:rsidRDefault="007A52F9" w:rsidP="007A52F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u w:val="single"/>
        </w:rPr>
      </w:pPr>
      <w:r w:rsidRPr="007A52F9">
        <w:rPr>
          <w:rFonts w:ascii="Times New Roman" w:hAnsi="Times New Roman" w:cs="Times New Roman"/>
          <w:sz w:val="24"/>
          <w:szCs w:val="24"/>
          <w:u w:val="single"/>
        </w:rPr>
        <w:t>Конструктивные схемы ОПЗ</w:t>
      </w:r>
    </w:p>
    <w:p w:rsidR="007A52F9" w:rsidRPr="007A52F9" w:rsidRDefault="007A52F9" w:rsidP="007A52F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u w:val="single"/>
        </w:rPr>
      </w:pPr>
    </w:p>
    <w:p w:rsidR="007A52F9" w:rsidRPr="007A52F9" w:rsidRDefault="007A52F9" w:rsidP="007A52F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A52F9">
        <w:rPr>
          <w:rFonts w:ascii="Times New Roman" w:hAnsi="Times New Roman" w:cs="Times New Roman"/>
          <w:noProof/>
          <w:sz w:val="24"/>
          <w:szCs w:val="24"/>
          <w:u w:val="single"/>
          <w:lang w:val="en-US" w:eastAsia="en-US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-271145</wp:posOffset>
            </wp:positionH>
            <wp:positionV relativeFrom="paragraph">
              <wp:posOffset>160655</wp:posOffset>
            </wp:positionV>
            <wp:extent cx="3248025" cy="2345690"/>
            <wp:effectExtent l="19050" t="0" r="9525" b="0"/>
            <wp:wrapTight wrapText="bothSides">
              <wp:wrapPolygon edited="0">
                <wp:start x="-127" y="0"/>
                <wp:lineTo x="-127" y="21401"/>
                <wp:lineTo x="21663" y="21401"/>
                <wp:lineTo x="21663" y="0"/>
                <wp:lineTo x="-127" y="0"/>
              </wp:wrapPolygon>
            </wp:wrapTight>
            <wp:docPr id="24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8025" cy="23456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7A52F9" w:rsidRPr="007A52F9" w:rsidRDefault="007A52F9" w:rsidP="007A52F9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7A52F9">
        <w:rPr>
          <w:rFonts w:ascii="Times New Roman" w:hAnsi="Times New Roman" w:cs="Times New Roman"/>
          <w:sz w:val="24"/>
          <w:szCs w:val="24"/>
        </w:rPr>
        <w:t>ОПЗ в основном имеют каркасную конструктивную схему. Пространственный каркас состоит из поперечных и продольных рам.</w:t>
      </w:r>
    </w:p>
    <w:p w:rsidR="007A52F9" w:rsidRPr="007A52F9" w:rsidRDefault="007A52F9" w:rsidP="007A52F9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7A52F9">
        <w:rPr>
          <w:rFonts w:ascii="Times New Roman" w:hAnsi="Times New Roman" w:cs="Times New Roman"/>
          <w:sz w:val="24"/>
          <w:szCs w:val="24"/>
        </w:rPr>
        <w:t>Поперечная рама – основной элемент каркаса. Состоит из колонн, защемленных в фундаменте, и ригелей (фермы, балки, арки).</w:t>
      </w:r>
    </w:p>
    <w:p w:rsidR="007A52F9" w:rsidRPr="007A52F9" w:rsidRDefault="007A52F9" w:rsidP="007A52F9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</w:p>
    <w:p w:rsidR="007A52F9" w:rsidRPr="007A52F9" w:rsidRDefault="007A52F9" w:rsidP="007A52F9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</w:p>
    <w:p w:rsidR="007A52F9" w:rsidRPr="007A52F9" w:rsidRDefault="007A52F9" w:rsidP="007A52F9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</w:p>
    <w:p w:rsidR="007A52F9" w:rsidRPr="007A52F9" w:rsidRDefault="007A52F9" w:rsidP="007A52F9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7A52F9">
        <w:rPr>
          <w:rFonts w:ascii="Times New Roman" w:hAnsi="Times New Roman" w:cs="Times New Roman"/>
          <w:noProof/>
          <w:sz w:val="24"/>
          <w:szCs w:val="24"/>
          <w:lang w:val="en-US" w:eastAsia="en-US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-3370580</wp:posOffset>
            </wp:positionH>
            <wp:positionV relativeFrom="paragraph">
              <wp:posOffset>107950</wp:posOffset>
            </wp:positionV>
            <wp:extent cx="3934460" cy="1962150"/>
            <wp:effectExtent l="19050" t="0" r="8890" b="0"/>
            <wp:wrapTight wrapText="bothSides">
              <wp:wrapPolygon edited="0">
                <wp:start x="-105" y="0"/>
                <wp:lineTo x="-105" y="21390"/>
                <wp:lineTo x="21649" y="21390"/>
                <wp:lineTo x="21649" y="0"/>
                <wp:lineTo x="-105" y="0"/>
              </wp:wrapPolygon>
            </wp:wrapTight>
            <wp:docPr id="2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34460" cy="1962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7A52F9">
        <w:rPr>
          <w:rFonts w:ascii="Times New Roman" w:hAnsi="Times New Roman" w:cs="Times New Roman"/>
          <w:sz w:val="24"/>
          <w:szCs w:val="24"/>
        </w:rPr>
        <w:t>Продольная рама состоит из ряда колонн в пределах температурного блока и продольных конструкций: подкрановых балок, вертикальных связей и плит покрытия.</w:t>
      </w:r>
    </w:p>
    <w:p w:rsidR="007A52F9" w:rsidRPr="007A52F9" w:rsidRDefault="007A52F9" w:rsidP="007A52F9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</w:p>
    <w:p w:rsidR="007A52F9" w:rsidRPr="007A52F9" w:rsidRDefault="007A52F9" w:rsidP="007A52F9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</w:p>
    <w:p w:rsidR="007A52F9" w:rsidRPr="007A52F9" w:rsidRDefault="007A52F9" w:rsidP="007A52F9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</w:p>
    <w:p w:rsidR="007A52F9" w:rsidRPr="007A52F9" w:rsidRDefault="007A52F9" w:rsidP="007A52F9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</w:p>
    <w:p w:rsidR="007A52F9" w:rsidRPr="007A52F9" w:rsidRDefault="007A52F9" w:rsidP="007A52F9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7A52F9">
        <w:rPr>
          <w:rFonts w:ascii="Times New Roman" w:hAnsi="Times New Roman" w:cs="Times New Roman"/>
          <w:sz w:val="24"/>
          <w:szCs w:val="24"/>
        </w:rPr>
        <w:t xml:space="preserve">Плиты покрытия привариваются к ригелям не менее чем в трех точках, швы </w:t>
      </w:r>
      <w:proofErr w:type="spellStart"/>
      <w:r w:rsidRPr="007A52F9">
        <w:rPr>
          <w:rFonts w:ascii="Times New Roman" w:hAnsi="Times New Roman" w:cs="Times New Roman"/>
          <w:sz w:val="24"/>
          <w:szCs w:val="24"/>
        </w:rPr>
        <w:t>замоноличиваются</w:t>
      </w:r>
      <w:proofErr w:type="spellEnd"/>
      <w:r w:rsidRPr="007A52F9">
        <w:rPr>
          <w:rFonts w:ascii="Times New Roman" w:hAnsi="Times New Roman" w:cs="Times New Roman"/>
          <w:sz w:val="24"/>
          <w:szCs w:val="24"/>
        </w:rPr>
        <w:t>. Образуется жесткий диск покрытия.</w:t>
      </w:r>
    </w:p>
    <w:p w:rsidR="007A52F9" w:rsidRPr="007A52F9" w:rsidRDefault="007A52F9" w:rsidP="007A52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A52F9">
        <w:rPr>
          <w:rFonts w:ascii="Times New Roman" w:hAnsi="Times New Roman" w:cs="Times New Roman"/>
          <w:sz w:val="24"/>
          <w:szCs w:val="24"/>
        </w:rPr>
        <w:t>В составе ОПЗ имеются также фахверковые колонны и стеновые панели (навесные и самонесущие) или самонесущие кирпичные стены.</w:t>
      </w:r>
    </w:p>
    <w:p w:rsidR="007A52F9" w:rsidRPr="007A52F9" w:rsidRDefault="007A52F9" w:rsidP="007A52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A52F9" w:rsidRPr="007A52F9" w:rsidRDefault="007A52F9" w:rsidP="007A52F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u w:val="single"/>
        </w:rPr>
      </w:pPr>
    </w:p>
    <w:p w:rsidR="007A52F9" w:rsidRPr="007A52F9" w:rsidRDefault="007A52F9" w:rsidP="007A52F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u w:val="single"/>
        </w:rPr>
      </w:pPr>
      <w:r w:rsidRPr="007A52F9">
        <w:rPr>
          <w:rFonts w:ascii="Times New Roman" w:hAnsi="Times New Roman" w:cs="Times New Roman"/>
          <w:sz w:val="24"/>
          <w:szCs w:val="24"/>
          <w:u w:val="single"/>
        </w:rPr>
        <w:t>Узлы соединения элементов</w:t>
      </w:r>
    </w:p>
    <w:p w:rsidR="007A52F9" w:rsidRPr="007A52F9" w:rsidRDefault="007A52F9" w:rsidP="007A52F9">
      <w:pPr>
        <w:spacing w:after="0" w:line="240" w:lineRule="auto"/>
        <w:jc w:val="center"/>
        <w:rPr>
          <w:rFonts w:ascii="Times New Roman" w:hAnsi="Times New Roman" w:cs="Times New Roman"/>
          <w:noProof/>
          <w:sz w:val="24"/>
          <w:szCs w:val="24"/>
          <w:u w:val="single"/>
        </w:rPr>
      </w:pPr>
    </w:p>
    <w:p w:rsidR="007A52F9" w:rsidRPr="007A52F9" w:rsidRDefault="007A52F9" w:rsidP="007A52F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u w:val="single"/>
        </w:rPr>
      </w:pPr>
      <w:r w:rsidRPr="007A52F9">
        <w:rPr>
          <w:rFonts w:ascii="Times New Roman" w:hAnsi="Times New Roman" w:cs="Times New Roman"/>
          <w:noProof/>
          <w:sz w:val="24"/>
          <w:szCs w:val="24"/>
          <w:u w:val="single"/>
          <w:lang w:val="en-US" w:eastAsia="en-US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-108585</wp:posOffset>
            </wp:positionH>
            <wp:positionV relativeFrom="paragraph">
              <wp:posOffset>204470</wp:posOffset>
            </wp:positionV>
            <wp:extent cx="2552700" cy="1224915"/>
            <wp:effectExtent l="19050" t="0" r="0" b="0"/>
            <wp:wrapTight wrapText="bothSides">
              <wp:wrapPolygon edited="0">
                <wp:start x="-161" y="0"/>
                <wp:lineTo x="-161" y="21163"/>
                <wp:lineTo x="21600" y="21163"/>
                <wp:lineTo x="21600" y="0"/>
                <wp:lineTo x="-161" y="0"/>
              </wp:wrapPolygon>
            </wp:wrapTight>
            <wp:docPr id="1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7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2700" cy="12249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7A52F9" w:rsidRPr="007A52F9" w:rsidRDefault="007A52F9" w:rsidP="007A52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A52F9">
        <w:rPr>
          <w:rFonts w:ascii="Times New Roman" w:hAnsi="Times New Roman" w:cs="Times New Roman"/>
          <w:sz w:val="24"/>
          <w:szCs w:val="24"/>
        </w:rPr>
        <w:t>1. Колонна в фундаменте заделана жестко</w:t>
      </w:r>
    </w:p>
    <w:p w:rsidR="007A52F9" w:rsidRPr="007A52F9" w:rsidRDefault="007A52F9" w:rsidP="007A52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A52F9">
        <w:rPr>
          <w:rFonts w:ascii="Times New Roman" w:hAnsi="Times New Roman" w:cs="Times New Roman"/>
          <w:noProof/>
          <w:sz w:val="24"/>
          <w:szCs w:val="24"/>
          <w:lang w:val="en-US" w:eastAsia="en-US"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1267460</wp:posOffset>
            </wp:positionH>
            <wp:positionV relativeFrom="paragraph">
              <wp:posOffset>195580</wp:posOffset>
            </wp:positionV>
            <wp:extent cx="666750" cy="791210"/>
            <wp:effectExtent l="19050" t="0" r="0" b="0"/>
            <wp:wrapTight wrapText="bothSides">
              <wp:wrapPolygon edited="0">
                <wp:start x="-617" y="0"/>
                <wp:lineTo x="-617" y="21323"/>
                <wp:lineTo x="21600" y="21323"/>
                <wp:lineTo x="21600" y="0"/>
                <wp:lineTo x="-617" y="0"/>
              </wp:wrapPolygon>
            </wp:wrapTight>
            <wp:docPr id="5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8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750" cy="7912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7A52F9" w:rsidRPr="007A52F9" w:rsidRDefault="007A52F9" w:rsidP="007A52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A52F9" w:rsidRPr="007A52F9" w:rsidRDefault="007A52F9" w:rsidP="007A52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A52F9" w:rsidRPr="007A52F9" w:rsidRDefault="007A52F9" w:rsidP="007A52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A52F9" w:rsidRPr="007A52F9" w:rsidRDefault="007A52F9" w:rsidP="007A52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A52F9" w:rsidRPr="007A52F9" w:rsidRDefault="007A52F9" w:rsidP="007A52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A52F9">
        <w:rPr>
          <w:rFonts w:ascii="Times New Roman" w:hAnsi="Times New Roman" w:cs="Times New Roman"/>
          <w:noProof/>
          <w:sz w:val="24"/>
          <w:szCs w:val="24"/>
          <w:lang w:val="en-US" w:eastAsia="en-US"/>
        </w:rPr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205740</wp:posOffset>
            </wp:positionH>
            <wp:positionV relativeFrom="paragraph">
              <wp:posOffset>192405</wp:posOffset>
            </wp:positionV>
            <wp:extent cx="2280920" cy="1885950"/>
            <wp:effectExtent l="19050" t="0" r="5080" b="0"/>
            <wp:wrapTight wrapText="bothSides">
              <wp:wrapPolygon edited="0">
                <wp:start x="-180" y="0"/>
                <wp:lineTo x="-180" y="21382"/>
                <wp:lineTo x="21648" y="21382"/>
                <wp:lineTo x="21648" y="0"/>
                <wp:lineTo x="-180" y="0"/>
              </wp:wrapPolygon>
            </wp:wrapTight>
            <wp:docPr id="6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2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0920" cy="1885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7A52F9">
        <w:rPr>
          <w:rFonts w:ascii="Times New Roman" w:hAnsi="Times New Roman" w:cs="Times New Roman"/>
          <w:sz w:val="24"/>
          <w:szCs w:val="24"/>
        </w:rPr>
        <w:t xml:space="preserve">2. Ригель с колонной соединен шарнирно. </w:t>
      </w:r>
    </w:p>
    <w:p w:rsidR="007A52F9" w:rsidRPr="007A52F9" w:rsidRDefault="007A52F9" w:rsidP="007A52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A52F9">
        <w:rPr>
          <w:rFonts w:ascii="Times New Roman" w:hAnsi="Times New Roman" w:cs="Times New Roman"/>
          <w:noProof/>
          <w:sz w:val="24"/>
          <w:szCs w:val="24"/>
          <w:lang w:val="en-US" w:eastAsia="en-US"/>
        </w:rPr>
        <w:drawing>
          <wp:anchor distT="0" distB="0" distL="114300" distR="114300" simplePos="0" relativeHeight="251665408" behindDoc="1" locked="0" layoutInCell="1" allowOverlap="1">
            <wp:simplePos x="0" y="0"/>
            <wp:positionH relativeFrom="column">
              <wp:posOffset>1000125</wp:posOffset>
            </wp:positionH>
            <wp:positionV relativeFrom="paragraph">
              <wp:posOffset>160020</wp:posOffset>
            </wp:positionV>
            <wp:extent cx="876300" cy="876300"/>
            <wp:effectExtent l="19050" t="0" r="0" b="0"/>
            <wp:wrapTight wrapText="bothSides">
              <wp:wrapPolygon edited="0">
                <wp:start x="-470" y="0"/>
                <wp:lineTo x="-470" y="21130"/>
                <wp:lineTo x="21600" y="21130"/>
                <wp:lineTo x="21600" y="0"/>
                <wp:lineTo x="-470" y="0"/>
              </wp:wrapPolygon>
            </wp:wrapTight>
            <wp:docPr id="7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3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6300" cy="876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7A52F9" w:rsidRPr="007A52F9" w:rsidRDefault="007A52F9" w:rsidP="007A52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A52F9" w:rsidRPr="007A52F9" w:rsidRDefault="007A52F9" w:rsidP="007A52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A52F9" w:rsidRPr="007A52F9" w:rsidRDefault="007A52F9" w:rsidP="007A52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A52F9" w:rsidRPr="007A52F9" w:rsidRDefault="007A52F9" w:rsidP="007A52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A52F9" w:rsidRPr="007A52F9" w:rsidRDefault="007A52F9" w:rsidP="007A52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A52F9">
        <w:rPr>
          <w:rFonts w:ascii="Times New Roman" w:hAnsi="Times New Roman" w:cs="Times New Roman"/>
          <w:sz w:val="24"/>
          <w:szCs w:val="24"/>
        </w:rPr>
        <w:t>В этом случае достигается простота монтажа и независимая типизация ригелей и колонн, так как нагрузка, приложенная к колонне не вызывает в ригеле изгибающих моментов.</w:t>
      </w:r>
    </w:p>
    <w:p w:rsidR="007A52F9" w:rsidRPr="007A52F9" w:rsidRDefault="007A52F9" w:rsidP="007A52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A52F9" w:rsidRPr="007A52F9" w:rsidRDefault="007A52F9" w:rsidP="007A52F9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7A52F9">
        <w:rPr>
          <w:rFonts w:ascii="Times New Roman" w:hAnsi="Times New Roman" w:cs="Times New Roman"/>
          <w:sz w:val="24"/>
          <w:szCs w:val="24"/>
        </w:rPr>
        <w:t>Проектирование ОПЗ включает в себя следующие основные моменты:</w:t>
      </w:r>
    </w:p>
    <w:p w:rsidR="007A52F9" w:rsidRPr="007A52F9" w:rsidRDefault="007A52F9" w:rsidP="007A52F9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7A52F9">
        <w:rPr>
          <w:rFonts w:ascii="Times New Roman" w:hAnsi="Times New Roman" w:cs="Times New Roman"/>
          <w:sz w:val="24"/>
          <w:szCs w:val="24"/>
        </w:rPr>
        <w:t>1. Выбор и компоновка конструктивной схемы;</w:t>
      </w:r>
    </w:p>
    <w:p w:rsidR="007A52F9" w:rsidRPr="007A52F9" w:rsidRDefault="007A52F9" w:rsidP="007A52F9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7A52F9">
        <w:rPr>
          <w:rFonts w:ascii="Times New Roman" w:hAnsi="Times New Roman" w:cs="Times New Roman"/>
          <w:sz w:val="24"/>
          <w:szCs w:val="24"/>
        </w:rPr>
        <w:t>2. Статический расчет поперечной рамы;</w:t>
      </w:r>
    </w:p>
    <w:p w:rsidR="007A52F9" w:rsidRPr="007A52F9" w:rsidRDefault="007A52F9" w:rsidP="007A52F9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7A52F9">
        <w:rPr>
          <w:rFonts w:ascii="Times New Roman" w:hAnsi="Times New Roman" w:cs="Times New Roman"/>
          <w:sz w:val="24"/>
          <w:szCs w:val="24"/>
        </w:rPr>
        <w:t>3. Расчет и конструирование стропильных конструкций, колонн, фундаментов, плит покрытия.</w:t>
      </w:r>
    </w:p>
    <w:p w:rsidR="007A52F9" w:rsidRPr="007A52F9" w:rsidRDefault="007A52F9" w:rsidP="007A52F9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</w:p>
    <w:p w:rsidR="007A52F9" w:rsidRPr="007A52F9" w:rsidRDefault="007A52F9" w:rsidP="007A52F9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</w:p>
    <w:p w:rsidR="007A52F9" w:rsidRPr="007A52F9" w:rsidRDefault="007A52F9" w:rsidP="007A52F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u w:val="single"/>
        </w:rPr>
      </w:pPr>
      <w:r w:rsidRPr="007A52F9">
        <w:rPr>
          <w:rFonts w:ascii="Times New Roman" w:hAnsi="Times New Roman" w:cs="Times New Roman"/>
          <w:noProof/>
          <w:sz w:val="24"/>
          <w:szCs w:val="24"/>
          <w:u w:val="single"/>
          <w:lang w:val="en-US" w:eastAsia="en-US"/>
        </w:rPr>
        <w:drawing>
          <wp:anchor distT="0" distB="0" distL="114300" distR="114300" simplePos="0" relativeHeight="251666432" behindDoc="1" locked="0" layoutInCell="1" allowOverlap="1">
            <wp:simplePos x="0" y="0"/>
            <wp:positionH relativeFrom="column">
              <wp:posOffset>1291590</wp:posOffset>
            </wp:positionH>
            <wp:positionV relativeFrom="paragraph">
              <wp:posOffset>13335</wp:posOffset>
            </wp:positionV>
            <wp:extent cx="1681480" cy="3133725"/>
            <wp:effectExtent l="19050" t="0" r="0" b="0"/>
            <wp:wrapTight wrapText="bothSides">
              <wp:wrapPolygon edited="0">
                <wp:start x="-245" y="0"/>
                <wp:lineTo x="-245" y="21534"/>
                <wp:lineTo x="21535" y="21534"/>
                <wp:lineTo x="21535" y="0"/>
                <wp:lineTo x="-245" y="0"/>
              </wp:wrapPolygon>
            </wp:wrapTight>
            <wp:docPr id="8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81480" cy="3133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7A52F9" w:rsidRPr="007A52F9" w:rsidRDefault="007A52F9" w:rsidP="007A52F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u w:val="single"/>
        </w:rPr>
      </w:pPr>
    </w:p>
    <w:p w:rsidR="007A52F9" w:rsidRPr="007A52F9" w:rsidRDefault="007A52F9" w:rsidP="007A52F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u w:val="single"/>
        </w:rPr>
      </w:pPr>
    </w:p>
    <w:p w:rsidR="007A52F9" w:rsidRPr="007A52F9" w:rsidRDefault="007A52F9" w:rsidP="007A52F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u w:val="single"/>
        </w:rPr>
      </w:pPr>
    </w:p>
    <w:p w:rsidR="007A52F9" w:rsidRPr="007A52F9" w:rsidRDefault="007A52F9" w:rsidP="007A52F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u w:val="single"/>
        </w:rPr>
      </w:pPr>
    </w:p>
    <w:p w:rsidR="007A52F9" w:rsidRPr="007A52F9" w:rsidRDefault="007A52F9" w:rsidP="007A52F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u w:val="single"/>
        </w:rPr>
      </w:pPr>
    </w:p>
    <w:p w:rsidR="007A52F9" w:rsidRPr="007A52F9" w:rsidRDefault="007A52F9" w:rsidP="007A52F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u w:val="single"/>
        </w:rPr>
      </w:pPr>
    </w:p>
    <w:p w:rsidR="007A52F9" w:rsidRPr="007A52F9" w:rsidRDefault="007A52F9" w:rsidP="007A52F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u w:val="single"/>
        </w:rPr>
      </w:pPr>
    </w:p>
    <w:p w:rsidR="007A52F9" w:rsidRPr="007A52F9" w:rsidRDefault="007A52F9" w:rsidP="007A52F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u w:val="single"/>
        </w:rPr>
      </w:pPr>
    </w:p>
    <w:p w:rsidR="007A52F9" w:rsidRPr="007A52F9" w:rsidRDefault="007A52F9" w:rsidP="007A52F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u w:val="single"/>
        </w:rPr>
      </w:pPr>
    </w:p>
    <w:p w:rsidR="007A52F9" w:rsidRPr="007A52F9" w:rsidRDefault="007A52F9" w:rsidP="007A52F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u w:val="single"/>
        </w:rPr>
      </w:pPr>
    </w:p>
    <w:p w:rsidR="007A52F9" w:rsidRPr="007A52F9" w:rsidRDefault="007A52F9" w:rsidP="007A52F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u w:val="single"/>
        </w:rPr>
      </w:pPr>
    </w:p>
    <w:p w:rsidR="007A52F9" w:rsidRPr="007A52F9" w:rsidRDefault="007A52F9" w:rsidP="007A52F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u w:val="single"/>
        </w:rPr>
      </w:pPr>
    </w:p>
    <w:p w:rsidR="007A52F9" w:rsidRPr="007A52F9" w:rsidRDefault="007A52F9" w:rsidP="007A52F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u w:val="single"/>
        </w:rPr>
      </w:pPr>
    </w:p>
    <w:p w:rsidR="007A52F9" w:rsidRPr="007A52F9" w:rsidRDefault="007A52F9" w:rsidP="007A52F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u w:val="single"/>
        </w:rPr>
      </w:pPr>
    </w:p>
    <w:p w:rsidR="007A52F9" w:rsidRPr="007A52F9" w:rsidRDefault="007A52F9" w:rsidP="007A52F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u w:val="single"/>
        </w:rPr>
      </w:pPr>
    </w:p>
    <w:p w:rsidR="007A52F9" w:rsidRPr="007A52F9" w:rsidRDefault="007A52F9" w:rsidP="007A52F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u w:val="single"/>
        </w:rPr>
      </w:pPr>
    </w:p>
    <w:p w:rsidR="007A52F9" w:rsidRPr="007A52F9" w:rsidRDefault="007A52F9" w:rsidP="007A52F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u w:val="single"/>
        </w:rPr>
      </w:pPr>
      <w:r w:rsidRPr="007A52F9">
        <w:rPr>
          <w:rFonts w:ascii="Times New Roman" w:hAnsi="Times New Roman" w:cs="Times New Roman"/>
          <w:sz w:val="24"/>
          <w:szCs w:val="24"/>
          <w:u w:val="single"/>
        </w:rPr>
        <w:t>Компоновка конструктивной схемы</w:t>
      </w:r>
    </w:p>
    <w:p w:rsidR="007A52F9" w:rsidRPr="007A52F9" w:rsidRDefault="007A52F9" w:rsidP="007A52F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u w:val="single"/>
        </w:rPr>
      </w:pPr>
    </w:p>
    <w:p w:rsidR="007A52F9" w:rsidRPr="007A52F9" w:rsidRDefault="007A52F9" w:rsidP="007A52F9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7A52F9">
        <w:rPr>
          <w:rFonts w:ascii="Times New Roman" w:hAnsi="Times New Roman" w:cs="Times New Roman"/>
          <w:noProof/>
          <w:sz w:val="24"/>
          <w:szCs w:val="24"/>
          <w:lang w:val="en-US" w:eastAsia="en-US"/>
        </w:rPr>
        <w:drawing>
          <wp:anchor distT="0" distB="0" distL="114300" distR="114300" simplePos="0" relativeHeight="251667456" behindDoc="1" locked="0" layoutInCell="1" allowOverlap="1">
            <wp:simplePos x="0" y="0"/>
            <wp:positionH relativeFrom="column">
              <wp:posOffset>310515</wp:posOffset>
            </wp:positionH>
            <wp:positionV relativeFrom="paragraph">
              <wp:posOffset>42545</wp:posOffset>
            </wp:positionV>
            <wp:extent cx="5086350" cy="2771775"/>
            <wp:effectExtent l="19050" t="0" r="0" b="0"/>
            <wp:wrapTight wrapText="bothSides">
              <wp:wrapPolygon edited="0">
                <wp:start x="-81" y="0"/>
                <wp:lineTo x="-81" y="21526"/>
                <wp:lineTo x="21600" y="21526"/>
                <wp:lineTo x="21600" y="0"/>
                <wp:lineTo x="-81" y="0"/>
              </wp:wrapPolygon>
            </wp:wrapTight>
            <wp:docPr id="9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86350" cy="2771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7A52F9" w:rsidRPr="007A52F9" w:rsidRDefault="007A52F9" w:rsidP="007A52F9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</w:p>
    <w:p w:rsidR="007A52F9" w:rsidRPr="007A52F9" w:rsidRDefault="007A52F9" w:rsidP="007A52F9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</w:p>
    <w:p w:rsidR="007A52F9" w:rsidRPr="007A52F9" w:rsidRDefault="007A52F9" w:rsidP="007A52F9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</w:p>
    <w:p w:rsidR="007A52F9" w:rsidRPr="007A52F9" w:rsidRDefault="007A52F9" w:rsidP="007A52F9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</w:p>
    <w:p w:rsidR="007A52F9" w:rsidRPr="007A52F9" w:rsidRDefault="007A52F9" w:rsidP="007A52F9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</w:p>
    <w:p w:rsidR="007A52F9" w:rsidRPr="007A52F9" w:rsidRDefault="007A52F9" w:rsidP="007A52F9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</w:p>
    <w:p w:rsidR="007A52F9" w:rsidRPr="007A52F9" w:rsidRDefault="007A52F9" w:rsidP="007A52F9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</w:p>
    <w:p w:rsidR="007A52F9" w:rsidRPr="007A52F9" w:rsidRDefault="007A52F9" w:rsidP="007A52F9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</w:p>
    <w:p w:rsidR="007A52F9" w:rsidRPr="007A52F9" w:rsidRDefault="007A52F9" w:rsidP="007A52F9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</w:p>
    <w:p w:rsidR="007A52F9" w:rsidRPr="007A52F9" w:rsidRDefault="007A52F9" w:rsidP="007A52F9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</w:p>
    <w:p w:rsidR="007A52F9" w:rsidRPr="007A52F9" w:rsidRDefault="007A52F9" w:rsidP="007A52F9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</w:p>
    <w:p w:rsidR="007A52F9" w:rsidRPr="007A52F9" w:rsidRDefault="007A52F9" w:rsidP="007A52F9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7A52F9">
        <w:rPr>
          <w:rFonts w:ascii="Times New Roman" w:hAnsi="Times New Roman" w:cs="Times New Roman"/>
          <w:sz w:val="24"/>
          <w:szCs w:val="24"/>
        </w:rPr>
        <w:lastRenderedPageBreak/>
        <w:t xml:space="preserve">1. Сетка колонна зданий с мостовыми кранами </w:t>
      </w:r>
      <w:proofErr w:type="spellStart"/>
      <w:r w:rsidRPr="007A52F9">
        <w:rPr>
          <w:rFonts w:ascii="Times New Roman" w:hAnsi="Times New Roman" w:cs="Times New Roman"/>
          <w:sz w:val="24"/>
          <w:szCs w:val="24"/>
          <w:lang w:val="en-US"/>
        </w:rPr>
        <w:t>LxB</w:t>
      </w:r>
      <w:proofErr w:type="spellEnd"/>
      <w:r w:rsidRPr="007A52F9">
        <w:rPr>
          <w:rFonts w:ascii="Times New Roman" w:hAnsi="Times New Roman" w:cs="Times New Roman"/>
          <w:sz w:val="24"/>
          <w:szCs w:val="24"/>
        </w:rPr>
        <w:t xml:space="preserve"> при шагах </w:t>
      </w:r>
    </w:p>
    <w:p w:rsidR="007A52F9" w:rsidRPr="007A52F9" w:rsidRDefault="007A52F9" w:rsidP="007A52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A52F9">
        <w:rPr>
          <w:rFonts w:ascii="Times New Roman" w:hAnsi="Times New Roman" w:cs="Times New Roman"/>
          <w:sz w:val="24"/>
          <w:szCs w:val="24"/>
          <w:lang w:val="en-US"/>
        </w:rPr>
        <w:t>B</w:t>
      </w:r>
      <w:r w:rsidRPr="007A52F9">
        <w:rPr>
          <w:rFonts w:ascii="Times New Roman" w:hAnsi="Times New Roman" w:cs="Times New Roman"/>
          <w:sz w:val="24"/>
          <w:szCs w:val="24"/>
        </w:rPr>
        <w:t xml:space="preserve"> = 6; 12 м и пролетах </w:t>
      </w:r>
    </w:p>
    <w:p w:rsidR="007A52F9" w:rsidRPr="007A52F9" w:rsidRDefault="007A52F9" w:rsidP="007A52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7A52F9">
        <w:rPr>
          <w:rFonts w:ascii="Times New Roman" w:hAnsi="Times New Roman" w:cs="Times New Roman"/>
          <w:sz w:val="24"/>
          <w:szCs w:val="24"/>
          <w:lang w:val="en-US"/>
        </w:rPr>
        <w:t>L</w:t>
      </w:r>
      <w:r w:rsidRPr="007A52F9">
        <w:rPr>
          <w:rFonts w:ascii="Times New Roman" w:hAnsi="Times New Roman" w:cs="Times New Roman"/>
          <w:sz w:val="24"/>
          <w:szCs w:val="24"/>
        </w:rPr>
        <w:t xml:space="preserve">  =</w:t>
      </w:r>
      <w:proofErr w:type="gramEnd"/>
      <w:r w:rsidRPr="007A52F9">
        <w:rPr>
          <w:rFonts w:ascii="Times New Roman" w:hAnsi="Times New Roman" w:cs="Times New Roman"/>
          <w:sz w:val="24"/>
          <w:szCs w:val="24"/>
        </w:rPr>
        <w:t xml:space="preserve"> 18; 24; 30 м: 6х18; 6х24; 6х30; 12х18; 12х24; 12х30. </w:t>
      </w:r>
    </w:p>
    <w:p w:rsidR="007A52F9" w:rsidRPr="007A52F9" w:rsidRDefault="007A52F9" w:rsidP="007A52F9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</w:p>
    <w:p w:rsidR="007A52F9" w:rsidRPr="007A52F9" w:rsidRDefault="007A52F9" w:rsidP="007A52F9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7A52F9">
        <w:rPr>
          <w:rFonts w:ascii="Times New Roman" w:hAnsi="Times New Roman" w:cs="Times New Roman"/>
          <w:sz w:val="24"/>
          <w:szCs w:val="24"/>
        </w:rPr>
        <w:t>Разбивка на температурные блоки. Наибольшее расстояние между температурными швами: отапливаемых зданий – 72 м, неотапливаемых</w:t>
      </w:r>
    </w:p>
    <w:p w:rsidR="007A52F9" w:rsidRPr="007A52F9" w:rsidRDefault="007A52F9" w:rsidP="007A52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A52F9">
        <w:rPr>
          <w:rFonts w:ascii="Times New Roman" w:hAnsi="Times New Roman" w:cs="Times New Roman"/>
          <w:sz w:val="24"/>
          <w:szCs w:val="24"/>
        </w:rPr>
        <w:t xml:space="preserve"> – 48 м.</w:t>
      </w:r>
    </w:p>
    <w:p w:rsidR="007A52F9" w:rsidRPr="007A52F9" w:rsidRDefault="007A52F9" w:rsidP="007A52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A52F9" w:rsidRPr="007A52F9" w:rsidRDefault="007A52F9" w:rsidP="007A52F9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7A52F9">
        <w:rPr>
          <w:rFonts w:ascii="Times New Roman" w:hAnsi="Times New Roman" w:cs="Times New Roman"/>
          <w:sz w:val="24"/>
          <w:szCs w:val="24"/>
        </w:rPr>
        <w:t xml:space="preserve">2. Высота до низа стропильной конструкции для зданий с мостовыми кранами </w:t>
      </w:r>
      <w:r w:rsidRPr="007A52F9">
        <w:rPr>
          <w:rFonts w:ascii="Times New Roman" w:hAnsi="Times New Roman" w:cs="Times New Roman"/>
          <w:sz w:val="24"/>
          <w:szCs w:val="24"/>
          <w:lang w:val="en-US"/>
        </w:rPr>
        <w:t>H</w:t>
      </w:r>
      <w:r w:rsidRPr="007A52F9">
        <w:rPr>
          <w:rFonts w:ascii="Times New Roman" w:hAnsi="Times New Roman" w:cs="Times New Roman"/>
          <w:sz w:val="24"/>
          <w:szCs w:val="24"/>
        </w:rPr>
        <w:t xml:space="preserve"> = 8,4…18 м через 1,2 до 10,8 м, далее через 1,8 м. Для зданий без мостовых кранов Н = 3,6…14,4 через 1,2 м.</w:t>
      </w:r>
    </w:p>
    <w:p w:rsidR="007A52F9" w:rsidRPr="007A52F9" w:rsidRDefault="007A52F9" w:rsidP="007A52F9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</w:p>
    <w:p w:rsidR="007A52F9" w:rsidRPr="007A52F9" w:rsidRDefault="007A52F9" w:rsidP="007A52F9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  <w:u w:val="single"/>
        </w:rPr>
      </w:pPr>
      <w:r w:rsidRPr="007A52F9">
        <w:rPr>
          <w:rFonts w:ascii="Times New Roman" w:hAnsi="Times New Roman" w:cs="Times New Roman"/>
          <w:sz w:val="24"/>
          <w:szCs w:val="24"/>
          <w:u w:val="single"/>
        </w:rPr>
        <w:t>3. Привязка к осям</w:t>
      </w:r>
    </w:p>
    <w:p w:rsidR="007A52F9" w:rsidRPr="007A52F9" w:rsidRDefault="007A52F9" w:rsidP="007A52F9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7A52F9">
        <w:rPr>
          <w:rFonts w:ascii="Times New Roman" w:hAnsi="Times New Roman" w:cs="Times New Roman"/>
          <w:noProof/>
          <w:sz w:val="24"/>
          <w:szCs w:val="24"/>
          <w:lang w:val="en-US" w:eastAsia="en-US"/>
        </w:rPr>
        <w:drawing>
          <wp:anchor distT="0" distB="0" distL="114300" distR="114300" simplePos="0" relativeHeight="251668480" behindDoc="1" locked="0" layoutInCell="1" allowOverlap="1">
            <wp:simplePos x="0" y="0"/>
            <wp:positionH relativeFrom="column">
              <wp:posOffset>-89535</wp:posOffset>
            </wp:positionH>
            <wp:positionV relativeFrom="paragraph">
              <wp:posOffset>34925</wp:posOffset>
            </wp:positionV>
            <wp:extent cx="2228850" cy="2085975"/>
            <wp:effectExtent l="19050" t="0" r="0" b="0"/>
            <wp:wrapTight wrapText="bothSides">
              <wp:wrapPolygon edited="0">
                <wp:start x="-185" y="0"/>
                <wp:lineTo x="-185" y="21501"/>
                <wp:lineTo x="21600" y="21501"/>
                <wp:lineTo x="21600" y="0"/>
                <wp:lineTo x="-185" y="0"/>
              </wp:wrapPolygon>
            </wp:wrapTight>
            <wp:docPr id="10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8850" cy="2085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7A52F9" w:rsidRPr="007A52F9" w:rsidRDefault="007A52F9" w:rsidP="007A52F9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</w:p>
    <w:p w:rsidR="007A52F9" w:rsidRPr="007A52F9" w:rsidRDefault="007A52F9" w:rsidP="007A52F9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7A52F9">
        <w:rPr>
          <w:rFonts w:ascii="Times New Roman" w:hAnsi="Times New Roman" w:cs="Times New Roman"/>
          <w:sz w:val="24"/>
          <w:szCs w:val="24"/>
        </w:rPr>
        <w:t xml:space="preserve">3.1 Привязка колонн крайних рядов к продольным </w:t>
      </w:r>
      <w:proofErr w:type="gramStart"/>
      <w:r w:rsidRPr="007A52F9">
        <w:rPr>
          <w:rFonts w:ascii="Times New Roman" w:hAnsi="Times New Roman" w:cs="Times New Roman"/>
          <w:sz w:val="24"/>
          <w:szCs w:val="24"/>
        </w:rPr>
        <w:t>осям :</w:t>
      </w:r>
      <w:proofErr w:type="gramEnd"/>
      <w:r w:rsidRPr="007A52F9">
        <w:rPr>
          <w:rFonts w:ascii="Times New Roman" w:hAnsi="Times New Roman" w:cs="Times New Roman"/>
          <w:sz w:val="24"/>
          <w:szCs w:val="24"/>
        </w:rPr>
        <w:t xml:space="preserve"> нулевая – в зданиях без мостовых кранов; в зданиях с мостовыми кранами при В = 6 м; </w:t>
      </w:r>
      <w:r w:rsidRPr="007A52F9">
        <w:rPr>
          <w:rFonts w:ascii="Times New Roman" w:hAnsi="Times New Roman" w:cs="Times New Roman"/>
          <w:sz w:val="24"/>
          <w:szCs w:val="24"/>
          <w:lang w:val="en-US"/>
        </w:rPr>
        <w:t>Q</w:t>
      </w:r>
      <w:r w:rsidRPr="007A52F9">
        <w:rPr>
          <w:rFonts w:ascii="Times New Roman" w:hAnsi="Times New Roman" w:cs="Times New Roman"/>
          <w:sz w:val="24"/>
          <w:szCs w:val="24"/>
        </w:rPr>
        <w:t xml:space="preserve"> ≤ 30 т, Н ≤ 16,2 м. Привязка 250 мм – при В = 6 м; </w:t>
      </w:r>
      <w:r w:rsidRPr="007A52F9">
        <w:rPr>
          <w:rFonts w:ascii="Times New Roman" w:hAnsi="Times New Roman" w:cs="Times New Roman"/>
          <w:sz w:val="24"/>
          <w:szCs w:val="24"/>
          <w:lang w:val="en-US"/>
        </w:rPr>
        <w:t>Q</w:t>
      </w:r>
      <w:r w:rsidRPr="007A52F9">
        <w:rPr>
          <w:rFonts w:ascii="Times New Roman" w:hAnsi="Times New Roman" w:cs="Times New Roman"/>
          <w:sz w:val="24"/>
          <w:szCs w:val="24"/>
        </w:rPr>
        <w:t xml:space="preserve"> &gt;30 т, Н &gt; 16,2 м при В ≥ 12 м.</w:t>
      </w:r>
    </w:p>
    <w:p w:rsidR="007A52F9" w:rsidRPr="007A52F9" w:rsidRDefault="007A52F9" w:rsidP="007A52F9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</w:p>
    <w:p w:rsidR="007A52F9" w:rsidRPr="007A52F9" w:rsidRDefault="007A52F9" w:rsidP="007A52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A52F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A52F9" w:rsidRPr="007A52F9" w:rsidRDefault="007A52F9" w:rsidP="007A52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A52F9" w:rsidRPr="007A52F9" w:rsidRDefault="007A52F9" w:rsidP="007A52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A52F9">
        <w:rPr>
          <w:rFonts w:ascii="Times New Roman" w:hAnsi="Times New Roman" w:cs="Times New Roman"/>
          <w:sz w:val="24"/>
          <w:szCs w:val="24"/>
        </w:rPr>
        <w:tab/>
        <w:t>3.2 Колонны торцов здания и колонны, примыкающие к поперечному температурному шву, смещают с поперечной разбивочной оси на 500 мм.</w:t>
      </w:r>
    </w:p>
    <w:p w:rsidR="007A52F9" w:rsidRPr="007A52F9" w:rsidRDefault="007A52F9" w:rsidP="007A52F9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7A52F9">
        <w:rPr>
          <w:rFonts w:ascii="Times New Roman" w:hAnsi="Times New Roman" w:cs="Times New Roman"/>
          <w:sz w:val="24"/>
          <w:szCs w:val="24"/>
        </w:rPr>
        <w:t xml:space="preserve">3.3 Расстояние от разбивочной оси ряда до оси подкрановых балок при мостовых кранах: </w:t>
      </w:r>
      <w:r w:rsidRPr="007A52F9">
        <w:rPr>
          <w:rFonts w:ascii="Times New Roman" w:hAnsi="Times New Roman" w:cs="Times New Roman"/>
          <w:sz w:val="24"/>
          <w:szCs w:val="24"/>
          <w:lang w:val="en-US"/>
        </w:rPr>
        <w:t>Q</w:t>
      </w:r>
      <w:r w:rsidRPr="007A52F9">
        <w:rPr>
          <w:rFonts w:ascii="Times New Roman" w:hAnsi="Times New Roman" w:cs="Times New Roman"/>
          <w:sz w:val="24"/>
          <w:szCs w:val="24"/>
        </w:rPr>
        <w:t xml:space="preserve"> ≤ 50 т – λ = 750 мм; </w:t>
      </w:r>
      <w:r w:rsidRPr="007A52F9">
        <w:rPr>
          <w:rFonts w:ascii="Times New Roman" w:hAnsi="Times New Roman" w:cs="Times New Roman"/>
          <w:sz w:val="24"/>
          <w:szCs w:val="24"/>
          <w:lang w:val="en-US"/>
        </w:rPr>
        <w:t>Q</w:t>
      </w:r>
      <w:r w:rsidRPr="007A52F9">
        <w:rPr>
          <w:rFonts w:ascii="Times New Roman" w:hAnsi="Times New Roman" w:cs="Times New Roman"/>
          <w:sz w:val="24"/>
          <w:szCs w:val="24"/>
        </w:rPr>
        <w:t xml:space="preserve"> &gt;50 т – λ = 1000 мм.</w:t>
      </w:r>
    </w:p>
    <w:p w:rsidR="007A52F9" w:rsidRPr="007A52F9" w:rsidRDefault="007A52F9" w:rsidP="007A52F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7A52F9" w:rsidRPr="007A52F9" w:rsidRDefault="007A52F9" w:rsidP="007A52F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u w:val="single"/>
        </w:rPr>
      </w:pPr>
      <w:r w:rsidRPr="007A52F9">
        <w:rPr>
          <w:rFonts w:ascii="Times New Roman" w:hAnsi="Times New Roman" w:cs="Times New Roman"/>
          <w:sz w:val="24"/>
          <w:szCs w:val="24"/>
          <w:u w:val="single"/>
        </w:rPr>
        <w:t>Пространственная жесткость каркаса</w:t>
      </w:r>
    </w:p>
    <w:p w:rsidR="007A52F9" w:rsidRPr="007A52F9" w:rsidRDefault="007A52F9" w:rsidP="007A52F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u w:val="single"/>
        </w:rPr>
      </w:pPr>
    </w:p>
    <w:p w:rsidR="007A52F9" w:rsidRPr="007A52F9" w:rsidRDefault="007A52F9" w:rsidP="007A52F9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7A52F9">
        <w:rPr>
          <w:rFonts w:ascii="Times New Roman" w:hAnsi="Times New Roman" w:cs="Times New Roman"/>
          <w:sz w:val="24"/>
          <w:szCs w:val="24"/>
          <w:u w:val="single"/>
        </w:rPr>
        <w:t>Пространственная жесткость</w:t>
      </w:r>
      <w:r w:rsidRPr="007A52F9">
        <w:rPr>
          <w:rFonts w:ascii="Times New Roman" w:hAnsi="Times New Roman" w:cs="Times New Roman"/>
          <w:sz w:val="24"/>
          <w:szCs w:val="24"/>
        </w:rPr>
        <w:t xml:space="preserve"> здания – способность сопротивляться воздействию горизонтальных нагрузок.</w:t>
      </w:r>
    </w:p>
    <w:p w:rsidR="007A52F9" w:rsidRPr="007A52F9" w:rsidRDefault="007A52F9" w:rsidP="007A52F9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7A52F9">
        <w:rPr>
          <w:rFonts w:ascii="Times New Roman" w:hAnsi="Times New Roman" w:cs="Times New Roman"/>
          <w:sz w:val="24"/>
          <w:szCs w:val="24"/>
          <w:u w:val="single"/>
        </w:rPr>
        <w:t>В поперечном направлении</w:t>
      </w:r>
      <w:r w:rsidRPr="007A52F9">
        <w:rPr>
          <w:rFonts w:ascii="Times New Roman" w:hAnsi="Times New Roman" w:cs="Times New Roman"/>
          <w:sz w:val="24"/>
          <w:szCs w:val="24"/>
        </w:rPr>
        <w:t xml:space="preserve"> обеспечивается защемлением колонн и высокой изгибной жесткостью колонн.</w:t>
      </w:r>
    </w:p>
    <w:p w:rsidR="007A52F9" w:rsidRPr="007A52F9" w:rsidRDefault="007A52F9" w:rsidP="007A52F9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7A52F9">
        <w:rPr>
          <w:rFonts w:ascii="Times New Roman" w:hAnsi="Times New Roman" w:cs="Times New Roman"/>
          <w:sz w:val="24"/>
          <w:szCs w:val="24"/>
          <w:u w:val="single"/>
        </w:rPr>
        <w:t>В продольном направлении</w:t>
      </w:r>
      <w:r w:rsidRPr="007A52F9">
        <w:rPr>
          <w:rFonts w:ascii="Times New Roman" w:hAnsi="Times New Roman" w:cs="Times New Roman"/>
          <w:sz w:val="24"/>
          <w:szCs w:val="24"/>
        </w:rPr>
        <w:t xml:space="preserve"> обеспечивается установкой вертикальных связей из стального проката по продольным рядам колонн в серединах температурных блоков. Устраиваются на высоту от пола до низа подкрановых балок и привариваются к закладным деталям колонн.</w:t>
      </w:r>
    </w:p>
    <w:p w:rsidR="007A52F9" w:rsidRPr="007A52F9" w:rsidRDefault="007A52F9" w:rsidP="007A52F9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</w:p>
    <w:p w:rsidR="007A52F9" w:rsidRPr="007A52F9" w:rsidRDefault="007A52F9" w:rsidP="007A52F9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  <w:lang w:val="en-US"/>
        </w:rPr>
      </w:pPr>
      <w:r w:rsidRPr="007A52F9">
        <w:rPr>
          <w:rFonts w:ascii="Times New Roman" w:hAnsi="Times New Roman" w:cs="Times New Roman"/>
          <w:noProof/>
          <w:sz w:val="24"/>
          <w:szCs w:val="24"/>
          <w:lang w:val="en-US" w:eastAsia="en-US"/>
        </w:rPr>
        <w:drawing>
          <wp:inline distT="0" distB="0" distL="0" distR="0">
            <wp:extent cx="2886075" cy="1762125"/>
            <wp:effectExtent l="19050" t="0" r="9525" b="0"/>
            <wp:docPr id="3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6075" cy="1762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A52F9" w:rsidRPr="007A52F9" w:rsidRDefault="007A52F9" w:rsidP="007A52F9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  <w:lang w:val="en-US"/>
        </w:rPr>
      </w:pPr>
      <w:r w:rsidRPr="007A52F9">
        <w:rPr>
          <w:rFonts w:ascii="Times New Roman" w:hAnsi="Times New Roman" w:cs="Times New Roman"/>
          <w:noProof/>
          <w:sz w:val="24"/>
          <w:szCs w:val="24"/>
          <w:lang w:val="en-US" w:eastAsia="en-US"/>
        </w:rPr>
        <w:lastRenderedPageBreak/>
        <w:drawing>
          <wp:inline distT="0" distB="0" distL="0" distR="0">
            <wp:extent cx="5438775" cy="1533525"/>
            <wp:effectExtent l="19050" t="0" r="9525" b="0"/>
            <wp:docPr id="4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38775" cy="1533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A52F9" w:rsidRPr="007A52F9" w:rsidRDefault="007A52F9" w:rsidP="007A52F9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  <w:lang w:val="en-US"/>
        </w:rPr>
      </w:pPr>
    </w:p>
    <w:p w:rsidR="007A52F9" w:rsidRPr="007A52F9" w:rsidRDefault="007A52F9" w:rsidP="007A52F9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7A52F9">
        <w:rPr>
          <w:rFonts w:ascii="Times New Roman" w:hAnsi="Times New Roman" w:cs="Times New Roman"/>
          <w:sz w:val="24"/>
          <w:szCs w:val="24"/>
        </w:rPr>
        <w:t xml:space="preserve">Обеспечение пространственной жесткости здания в </w:t>
      </w:r>
      <w:r w:rsidRPr="007A52F9">
        <w:rPr>
          <w:rFonts w:ascii="Times New Roman" w:hAnsi="Times New Roman" w:cs="Times New Roman"/>
          <w:sz w:val="24"/>
          <w:szCs w:val="24"/>
          <w:u w:val="single"/>
        </w:rPr>
        <w:t>целом</w:t>
      </w:r>
      <w:r w:rsidRPr="007A52F9">
        <w:rPr>
          <w:rFonts w:ascii="Times New Roman" w:hAnsi="Times New Roman" w:cs="Times New Roman"/>
          <w:sz w:val="24"/>
          <w:szCs w:val="24"/>
        </w:rPr>
        <w:t xml:space="preserve"> должно сочетаться с обеспечением пространственной  жесткости </w:t>
      </w:r>
      <w:r w:rsidRPr="007A52F9">
        <w:rPr>
          <w:rFonts w:ascii="Times New Roman" w:hAnsi="Times New Roman" w:cs="Times New Roman"/>
          <w:sz w:val="24"/>
          <w:szCs w:val="24"/>
          <w:u w:val="single"/>
        </w:rPr>
        <w:t>отдельных</w:t>
      </w:r>
      <w:r w:rsidRPr="007A52F9">
        <w:rPr>
          <w:rFonts w:ascii="Times New Roman" w:hAnsi="Times New Roman" w:cs="Times New Roman"/>
          <w:sz w:val="24"/>
          <w:szCs w:val="24"/>
        </w:rPr>
        <w:t xml:space="preserve"> элементов. При большой высоте ригелей на опорах </w:t>
      </w:r>
      <w:r w:rsidRPr="007A52F9">
        <w:rPr>
          <w:rFonts w:ascii="Times New Roman" w:hAnsi="Times New Roman" w:cs="Times New Roman"/>
          <w:sz w:val="24"/>
          <w:szCs w:val="24"/>
          <w:lang w:val="en-US"/>
        </w:rPr>
        <w:t>h</w:t>
      </w:r>
      <w:r w:rsidRPr="007A52F9">
        <w:rPr>
          <w:rFonts w:ascii="Times New Roman" w:hAnsi="Times New Roman" w:cs="Times New Roman"/>
          <w:sz w:val="24"/>
          <w:szCs w:val="24"/>
        </w:rPr>
        <w:t xml:space="preserve"> ≥ 900 мм ввиду малой их жесткости из своей плоскости горизонтальные силы могут вызвать большие перемещения ригелей. Поэтому устанавливают в торцах температурных блоков между колоннами вертикальные связевые фермы и связывают колонны по верху распорками. При высоте ригелей на опорах </w:t>
      </w:r>
      <w:r w:rsidRPr="007A52F9">
        <w:rPr>
          <w:rFonts w:ascii="Times New Roman" w:hAnsi="Times New Roman" w:cs="Times New Roman"/>
          <w:sz w:val="24"/>
          <w:szCs w:val="24"/>
          <w:lang w:val="en-US"/>
        </w:rPr>
        <w:t>h</w:t>
      </w:r>
      <w:r w:rsidRPr="007A52F9">
        <w:rPr>
          <w:rFonts w:ascii="Times New Roman" w:hAnsi="Times New Roman" w:cs="Times New Roman"/>
          <w:sz w:val="24"/>
          <w:szCs w:val="24"/>
        </w:rPr>
        <w:t xml:space="preserve"> &lt; 900 мм устанавливают только распорки (при отсутствии подкрановых балок).</w:t>
      </w:r>
    </w:p>
    <w:p w:rsidR="007A52F9" w:rsidRPr="007A52F9" w:rsidRDefault="007A52F9" w:rsidP="007A52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A52F9">
        <w:rPr>
          <w:rFonts w:ascii="Times New Roman" w:hAnsi="Times New Roman" w:cs="Times New Roman"/>
          <w:sz w:val="24"/>
          <w:szCs w:val="24"/>
        </w:rPr>
        <w:t xml:space="preserve">В зданиях большой высоты Н &gt; 18 м и со значительными пролетами </w:t>
      </w:r>
      <w:r w:rsidRPr="007A52F9">
        <w:rPr>
          <w:rFonts w:ascii="Times New Roman" w:hAnsi="Times New Roman" w:cs="Times New Roman"/>
          <w:sz w:val="24"/>
          <w:szCs w:val="24"/>
          <w:lang w:val="en-US"/>
        </w:rPr>
        <w:t>L</w:t>
      </w:r>
      <w:r w:rsidRPr="007A52F9">
        <w:rPr>
          <w:rFonts w:ascii="Times New Roman" w:hAnsi="Times New Roman" w:cs="Times New Roman"/>
          <w:sz w:val="24"/>
          <w:szCs w:val="24"/>
        </w:rPr>
        <w:t xml:space="preserve"> &gt; 30  м на уровне низа стропильных конструкций устанавливают горизонтальные связи в виде ферм из отдельных уголков. Эти связи являются дополнительными опорами для стоек фахверка по высоте и передают ветровую нагрузку на продольные ряды основных колонн.</w:t>
      </w:r>
    </w:p>
    <w:p w:rsidR="00C61E2A" w:rsidRDefault="00C61E2A" w:rsidP="007A52F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u w:val="single"/>
        </w:rPr>
      </w:pPr>
    </w:p>
    <w:p w:rsidR="007A52F9" w:rsidRPr="007A52F9" w:rsidRDefault="007A52F9" w:rsidP="007A52F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u w:val="single"/>
        </w:rPr>
      </w:pPr>
      <w:r w:rsidRPr="007A52F9">
        <w:rPr>
          <w:rFonts w:ascii="Times New Roman" w:hAnsi="Times New Roman" w:cs="Times New Roman"/>
          <w:sz w:val="24"/>
          <w:szCs w:val="24"/>
          <w:u w:val="single"/>
        </w:rPr>
        <w:t>Расчет поперечной рамы</w:t>
      </w:r>
    </w:p>
    <w:p w:rsidR="007A52F9" w:rsidRPr="007A52F9" w:rsidRDefault="007A52F9" w:rsidP="007A52F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7A52F9" w:rsidRPr="007A52F9" w:rsidRDefault="007A52F9" w:rsidP="007A52F9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7A52F9">
        <w:rPr>
          <w:rFonts w:ascii="Times New Roman" w:hAnsi="Times New Roman" w:cs="Times New Roman"/>
          <w:noProof/>
          <w:sz w:val="24"/>
          <w:szCs w:val="24"/>
          <w:lang w:val="en-US" w:eastAsia="en-US"/>
        </w:rPr>
        <w:drawing>
          <wp:anchor distT="0" distB="0" distL="114300" distR="114300" simplePos="0" relativeHeight="251669504" behindDoc="1" locked="0" layoutInCell="1" allowOverlap="1">
            <wp:simplePos x="0" y="0"/>
            <wp:positionH relativeFrom="column">
              <wp:posOffset>624840</wp:posOffset>
            </wp:positionH>
            <wp:positionV relativeFrom="paragraph">
              <wp:posOffset>614045</wp:posOffset>
            </wp:positionV>
            <wp:extent cx="1905000" cy="1962150"/>
            <wp:effectExtent l="19050" t="0" r="0" b="0"/>
            <wp:wrapTight wrapText="bothSides">
              <wp:wrapPolygon edited="0">
                <wp:start x="-216" y="0"/>
                <wp:lineTo x="-216" y="21390"/>
                <wp:lineTo x="21600" y="21390"/>
                <wp:lineTo x="21600" y="0"/>
                <wp:lineTo x="-216" y="0"/>
              </wp:wrapPolygon>
            </wp:wrapTight>
            <wp:docPr id="11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0" cy="1962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7A52F9">
        <w:rPr>
          <w:rFonts w:ascii="Times New Roman" w:hAnsi="Times New Roman" w:cs="Times New Roman"/>
          <w:sz w:val="24"/>
          <w:szCs w:val="24"/>
        </w:rPr>
        <w:t>Цель статического расчета – определение усилий и перемещений в колоннах. Ригель рамы рассчитывают независимо как однопролетную балку, ферму или арку.</w:t>
      </w:r>
    </w:p>
    <w:p w:rsidR="007A52F9" w:rsidRPr="007A52F9" w:rsidRDefault="007A52F9" w:rsidP="007A52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A52F9">
        <w:rPr>
          <w:rFonts w:ascii="Times New Roman" w:hAnsi="Times New Roman" w:cs="Times New Roman"/>
          <w:noProof/>
          <w:sz w:val="24"/>
          <w:szCs w:val="24"/>
          <w:lang w:val="en-US" w:eastAsia="en-US"/>
        </w:rPr>
        <w:drawing>
          <wp:anchor distT="0" distB="0" distL="114300" distR="114300" simplePos="0" relativeHeight="251670528" behindDoc="1" locked="0" layoutInCell="1" allowOverlap="1">
            <wp:simplePos x="0" y="0"/>
            <wp:positionH relativeFrom="column">
              <wp:posOffset>3310890</wp:posOffset>
            </wp:positionH>
            <wp:positionV relativeFrom="paragraph">
              <wp:posOffset>57785</wp:posOffset>
            </wp:positionV>
            <wp:extent cx="2376805" cy="1743075"/>
            <wp:effectExtent l="19050" t="0" r="4445" b="0"/>
            <wp:wrapTight wrapText="bothSides">
              <wp:wrapPolygon edited="0">
                <wp:start x="-173" y="0"/>
                <wp:lineTo x="-173" y="21482"/>
                <wp:lineTo x="21640" y="21482"/>
                <wp:lineTo x="21640" y="0"/>
                <wp:lineTo x="-173" y="0"/>
              </wp:wrapPolygon>
            </wp:wrapTight>
            <wp:docPr id="12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6805" cy="1743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7A52F9" w:rsidRPr="007A52F9" w:rsidRDefault="007A52F9" w:rsidP="007A52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A52F9" w:rsidRPr="007A52F9" w:rsidRDefault="007A52F9" w:rsidP="007A52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A52F9" w:rsidRPr="007A52F9" w:rsidRDefault="007A52F9" w:rsidP="007A52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A52F9" w:rsidRPr="007A52F9" w:rsidRDefault="007A52F9" w:rsidP="007A52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A52F9" w:rsidRPr="007A52F9" w:rsidRDefault="007A52F9" w:rsidP="007A52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A52F9" w:rsidRPr="007A52F9" w:rsidRDefault="007A52F9" w:rsidP="007A52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A52F9" w:rsidRPr="007A52F9" w:rsidRDefault="007A52F9" w:rsidP="007A52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A52F9" w:rsidRPr="007A52F9" w:rsidRDefault="007A52F9" w:rsidP="007A52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A52F9" w:rsidRPr="007A52F9" w:rsidRDefault="007A52F9" w:rsidP="007A52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A52F9" w:rsidRPr="007A52F9" w:rsidRDefault="007A52F9" w:rsidP="007A52F9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7A52F9">
        <w:rPr>
          <w:rFonts w:ascii="Times New Roman" w:hAnsi="Times New Roman" w:cs="Times New Roman"/>
          <w:sz w:val="24"/>
          <w:szCs w:val="24"/>
        </w:rPr>
        <w:t>Для расчета устанавливают расчетную схему и подсчитывают нагрузки.</w:t>
      </w:r>
    </w:p>
    <w:p w:rsidR="007A52F9" w:rsidRPr="007A52F9" w:rsidRDefault="007A52F9" w:rsidP="007A52F9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7A52F9">
        <w:rPr>
          <w:rFonts w:ascii="Times New Roman" w:hAnsi="Times New Roman" w:cs="Times New Roman"/>
          <w:sz w:val="24"/>
          <w:szCs w:val="24"/>
        </w:rPr>
        <w:t>При приложении нагрузки по всем рамам (ветер, снег, масса конструкций) рамы находятся в одинаковых условиях и могут быть рассчитаны независимо друг от друга. При приложении нагрузки к одной или нескольким рамам блока (крановая), необходимо учесть пространственную работу каркаса, так как незагруженные рамы могут оказывать сопротивление указанному воздействию.</w:t>
      </w:r>
    </w:p>
    <w:p w:rsidR="007A52F9" w:rsidRPr="007A52F9" w:rsidRDefault="007A52F9" w:rsidP="007A52F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7A52F9" w:rsidRPr="007A52F9" w:rsidRDefault="007A52F9" w:rsidP="007A52F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u w:val="single"/>
        </w:rPr>
      </w:pPr>
      <w:r w:rsidRPr="007A52F9">
        <w:rPr>
          <w:rFonts w:ascii="Times New Roman" w:hAnsi="Times New Roman" w:cs="Times New Roman"/>
          <w:sz w:val="24"/>
          <w:szCs w:val="24"/>
          <w:u w:val="single"/>
        </w:rPr>
        <w:t>Нагрузки на поперечную раму</w:t>
      </w:r>
    </w:p>
    <w:p w:rsidR="007A52F9" w:rsidRPr="007A52F9" w:rsidRDefault="007A52F9" w:rsidP="007A52F9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  <w:u w:val="single"/>
        </w:rPr>
      </w:pPr>
      <w:r w:rsidRPr="007A52F9">
        <w:rPr>
          <w:rFonts w:ascii="Times New Roman" w:hAnsi="Times New Roman" w:cs="Times New Roman"/>
          <w:sz w:val="24"/>
          <w:szCs w:val="24"/>
          <w:u w:val="single"/>
        </w:rPr>
        <w:t>1. Постоянная</w:t>
      </w:r>
    </w:p>
    <w:p w:rsidR="007A52F9" w:rsidRPr="007A52F9" w:rsidRDefault="007A52F9" w:rsidP="007A52F9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7A52F9">
        <w:rPr>
          <w:rFonts w:ascii="Times New Roman" w:hAnsi="Times New Roman" w:cs="Times New Roman"/>
          <w:sz w:val="24"/>
          <w:szCs w:val="24"/>
        </w:rPr>
        <w:t>Вес:</w:t>
      </w:r>
    </w:p>
    <w:p w:rsidR="007A52F9" w:rsidRPr="007A52F9" w:rsidRDefault="007A52F9" w:rsidP="007A52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A52F9">
        <w:rPr>
          <w:rFonts w:ascii="Times New Roman" w:hAnsi="Times New Roman" w:cs="Times New Roman"/>
          <w:sz w:val="24"/>
          <w:szCs w:val="24"/>
        </w:rPr>
        <w:t>- кровля;</w:t>
      </w:r>
    </w:p>
    <w:p w:rsidR="007A52F9" w:rsidRPr="007A52F9" w:rsidRDefault="007A52F9" w:rsidP="007A52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A52F9">
        <w:rPr>
          <w:rFonts w:ascii="Times New Roman" w:hAnsi="Times New Roman" w:cs="Times New Roman"/>
          <w:sz w:val="24"/>
          <w:szCs w:val="24"/>
        </w:rPr>
        <w:t>- плита покрытия;</w:t>
      </w:r>
    </w:p>
    <w:p w:rsidR="007A52F9" w:rsidRPr="007A52F9" w:rsidRDefault="007A52F9" w:rsidP="007A52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A52F9">
        <w:rPr>
          <w:rFonts w:ascii="Times New Roman" w:hAnsi="Times New Roman" w:cs="Times New Roman"/>
          <w:sz w:val="24"/>
          <w:szCs w:val="24"/>
        </w:rPr>
        <w:t>- ригель;</w:t>
      </w:r>
    </w:p>
    <w:p w:rsidR="007A52F9" w:rsidRPr="007A52F9" w:rsidRDefault="007A52F9" w:rsidP="007A52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A52F9">
        <w:rPr>
          <w:rFonts w:ascii="Times New Roman" w:hAnsi="Times New Roman" w:cs="Times New Roman"/>
          <w:sz w:val="24"/>
          <w:szCs w:val="24"/>
        </w:rPr>
        <w:t>- колонны;</w:t>
      </w:r>
    </w:p>
    <w:p w:rsidR="007A52F9" w:rsidRPr="007A52F9" w:rsidRDefault="007A52F9" w:rsidP="007A52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A52F9">
        <w:rPr>
          <w:rFonts w:ascii="Times New Roman" w:hAnsi="Times New Roman" w:cs="Times New Roman"/>
          <w:sz w:val="24"/>
          <w:szCs w:val="24"/>
        </w:rPr>
        <w:t>- подкрановые балки;</w:t>
      </w:r>
    </w:p>
    <w:p w:rsidR="007A52F9" w:rsidRPr="007A52F9" w:rsidRDefault="007A52F9" w:rsidP="007A52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A52F9">
        <w:rPr>
          <w:rFonts w:ascii="Times New Roman" w:hAnsi="Times New Roman" w:cs="Times New Roman"/>
          <w:sz w:val="24"/>
          <w:szCs w:val="24"/>
        </w:rPr>
        <w:lastRenderedPageBreak/>
        <w:t>- стеновые панели и остекление.</w:t>
      </w:r>
    </w:p>
    <w:p w:rsidR="007A52F9" w:rsidRPr="007A52F9" w:rsidRDefault="007A52F9" w:rsidP="007A52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A52F9">
        <w:rPr>
          <w:rFonts w:ascii="Times New Roman" w:hAnsi="Times New Roman" w:cs="Times New Roman"/>
          <w:noProof/>
          <w:sz w:val="24"/>
          <w:szCs w:val="24"/>
          <w:lang w:val="en-US" w:eastAsia="en-US"/>
        </w:rPr>
        <w:drawing>
          <wp:anchor distT="0" distB="0" distL="114300" distR="114300" simplePos="0" relativeHeight="251671552" behindDoc="1" locked="0" layoutInCell="1" allowOverlap="1">
            <wp:simplePos x="0" y="0"/>
            <wp:positionH relativeFrom="column">
              <wp:posOffset>-32385</wp:posOffset>
            </wp:positionH>
            <wp:positionV relativeFrom="paragraph">
              <wp:posOffset>124460</wp:posOffset>
            </wp:positionV>
            <wp:extent cx="2019300" cy="2343150"/>
            <wp:effectExtent l="19050" t="0" r="0" b="0"/>
            <wp:wrapTight wrapText="bothSides">
              <wp:wrapPolygon edited="0">
                <wp:start x="-204" y="0"/>
                <wp:lineTo x="-204" y="21424"/>
                <wp:lineTo x="21600" y="21424"/>
                <wp:lineTo x="21600" y="0"/>
                <wp:lineTo x="-204" y="0"/>
              </wp:wrapPolygon>
            </wp:wrapTight>
            <wp:docPr id="13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9300" cy="2343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7A52F9" w:rsidRPr="007A52F9" w:rsidRDefault="007A52F9" w:rsidP="007A52F9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7A52F9">
        <w:rPr>
          <w:rFonts w:ascii="Times New Roman" w:hAnsi="Times New Roman" w:cs="Times New Roman"/>
          <w:sz w:val="24"/>
          <w:szCs w:val="24"/>
        </w:rPr>
        <w:t>Вертикальная сила от веса кровли, плит покрытия и ригеля</w:t>
      </w:r>
    </w:p>
    <w:p w:rsidR="007A52F9" w:rsidRPr="007A52F9" w:rsidRDefault="007A52F9" w:rsidP="007A52F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A52F9">
        <w:rPr>
          <w:rFonts w:ascii="Times New Roman" w:hAnsi="Times New Roman" w:cs="Times New Roman"/>
          <w:sz w:val="24"/>
          <w:szCs w:val="24"/>
        </w:rPr>
        <w:t xml:space="preserve"> </w:t>
      </w:r>
      <m:oMath>
        <m:sSub>
          <m:sSubPr>
            <m:ctrlPr>
              <w:rPr>
                <w:rFonts w:ascii="Cambria Math" w:hAnsi="Times New Roman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N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g</m:t>
            </m:r>
          </m:sub>
        </m:sSub>
        <m:r>
          <w:rPr>
            <w:rFonts w:ascii="Cambria Math" w:hAnsi="Times New Roman" w:cs="Times New Roman"/>
            <w:sz w:val="24"/>
            <w:szCs w:val="24"/>
          </w:rPr>
          <m:t>=</m:t>
        </m:r>
        <m:d>
          <m:dPr>
            <m:begChr m:val="["/>
            <m:endChr m:val="]"/>
            <m:ctrlPr>
              <w:rPr>
                <w:rFonts w:ascii="Cambria Math" w:hAnsi="Times New Roman" w:cs="Times New Roman"/>
                <w:i/>
                <w:sz w:val="24"/>
                <w:szCs w:val="24"/>
              </w:rPr>
            </m:ctrlPr>
          </m:dPr>
          <m:e>
            <m:r>
              <w:rPr>
                <w:rFonts w:ascii="Cambria Math" w:hAnsi="Cambria Math" w:cs="Times New Roman"/>
                <w:sz w:val="24"/>
                <w:szCs w:val="24"/>
              </w:rPr>
              <m:t>g</m:t>
            </m:r>
            <m:r>
              <w:rPr>
                <w:rFonts w:ascii="Times New Roman" w:hAnsi="Times New Roman" w:cs="Times New Roman"/>
                <w:sz w:val="24"/>
                <w:szCs w:val="24"/>
              </w:rPr>
              <m:t>∙</m:t>
            </m:r>
            <m:r>
              <w:rPr>
                <w:rFonts w:ascii="Cambria Math" w:hAnsi="Cambria Math" w:cs="Times New Roman"/>
                <w:sz w:val="24"/>
                <w:szCs w:val="24"/>
              </w:rPr>
              <m:t>B</m:t>
            </m:r>
            <m:r>
              <w:rPr>
                <w:rFonts w:ascii="Times New Roman" w:hAnsi="Times New Roman" w:cs="Times New Roman"/>
                <w:sz w:val="24"/>
                <w:szCs w:val="24"/>
              </w:rPr>
              <m:t>∙</m:t>
            </m:r>
            <m:f>
              <m:fPr>
                <m:ctrlPr>
                  <w:rPr>
                    <w:rFonts w:ascii="Cambria Math" w:hAnsi="Times New Roman" w:cs="Times New Roman"/>
                    <w:i/>
                    <w:sz w:val="24"/>
                    <w:szCs w:val="24"/>
                  </w:rPr>
                </m:ctrlPr>
              </m:fPr>
              <m:num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L</m:t>
                </m:r>
              </m:num>
              <m:den>
                <m:r>
                  <w:rPr>
                    <w:rFonts w:ascii="Cambria Math" w:hAnsi="Times New Roman" w:cs="Times New Roman"/>
                    <w:sz w:val="24"/>
                    <w:szCs w:val="24"/>
                  </w:rPr>
                  <m:t>2</m:t>
                </m:r>
              </m:den>
            </m:f>
            <m:r>
              <w:rPr>
                <w:rFonts w:ascii="Cambria Math" w:hAnsi="Times New Roman" w:cs="Times New Roman"/>
                <w:sz w:val="24"/>
                <w:szCs w:val="24"/>
              </w:rPr>
              <m:t>+</m:t>
            </m:r>
            <m:f>
              <m:fPr>
                <m:ctrlPr>
                  <w:rPr>
                    <w:rFonts w:ascii="Cambria Math" w:hAnsi="Times New Roman" w:cs="Times New Roman"/>
                    <w:i/>
                    <w:sz w:val="24"/>
                    <w:szCs w:val="24"/>
                  </w:rPr>
                </m:ctrlPr>
              </m:fPr>
              <m:num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G</m:t>
                </m:r>
              </m:num>
              <m:den>
                <m:r>
                  <w:rPr>
                    <w:rFonts w:ascii="Cambria Math" w:hAnsi="Times New Roman" w:cs="Times New Roman"/>
                    <w:sz w:val="24"/>
                    <w:szCs w:val="24"/>
                  </w:rPr>
                  <m:t>2</m:t>
                </m:r>
              </m:den>
            </m:f>
          </m:e>
        </m:d>
        <m:r>
          <w:rPr>
            <w:rFonts w:ascii="Times New Roman" w:hAnsi="Times New Roman" w:cs="Times New Roman"/>
            <w:sz w:val="24"/>
            <w:szCs w:val="24"/>
          </w:rPr>
          <m:t>∙</m:t>
        </m:r>
        <m:sSup>
          <m:sSupPr>
            <m:ctrlPr>
              <w:rPr>
                <w:rFonts w:ascii="Cambria Math" w:hAnsi="Times New Roman" w:cs="Times New Roman"/>
                <w:i/>
                <w:sz w:val="24"/>
                <w:szCs w:val="24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</w:rPr>
              <m:t>γ</m:t>
            </m:r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n</m:t>
            </m:r>
          </m:sup>
        </m:sSup>
      </m:oMath>
      <w:r w:rsidRPr="007A52F9">
        <w:rPr>
          <w:rFonts w:ascii="Times New Roman" w:eastAsia="Times New Roman" w:hAnsi="Times New Roman" w:cs="Times New Roman"/>
          <w:sz w:val="24"/>
          <w:szCs w:val="24"/>
        </w:rPr>
        <w:t>,</w:t>
      </w:r>
    </w:p>
    <w:p w:rsidR="007A52F9" w:rsidRPr="007A52F9" w:rsidRDefault="007A52F9" w:rsidP="007A52F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A52F9">
        <w:rPr>
          <w:rFonts w:ascii="Times New Roman" w:eastAsia="Times New Roman" w:hAnsi="Times New Roman" w:cs="Times New Roman"/>
          <w:sz w:val="24"/>
          <w:szCs w:val="24"/>
        </w:rPr>
        <w:t>где:</w:t>
      </w:r>
    </w:p>
    <w:p w:rsidR="007A52F9" w:rsidRPr="007A52F9" w:rsidRDefault="007A52F9" w:rsidP="007A52F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m:oMath>
        <m:r>
          <w:rPr>
            <w:rFonts w:ascii="Cambria Math" w:hAnsi="Cambria Math" w:cs="Times New Roman"/>
            <w:sz w:val="24"/>
            <w:szCs w:val="24"/>
          </w:rPr>
          <m:t>g</m:t>
        </m:r>
      </m:oMath>
      <w:r w:rsidRPr="007A52F9">
        <w:rPr>
          <w:rFonts w:ascii="Times New Roman" w:eastAsia="Times New Roman" w:hAnsi="Times New Roman" w:cs="Times New Roman"/>
          <w:sz w:val="24"/>
          <w:szCs w:val="24"/>
        </w:rPr>
        <w:t xml:space="preserve"> – расчетная нагрузка от веса кровли и плит покрытия;</w:t>
      </w:r>
    </w:p>
    <w:p w:rsidR="007A52F9" w:rsidRPr="007A52F9" w:rsidRDefault="007A52F9" w:rsidP="007A52F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A52F9">
        <w:rPr>
          <w:rFonts w:ascii="Times New Roman" w:eastAsia="Times New Roman" w:hAnsi="Times New Roman" w:cs="Times New Roman"/>
          <w:sz w:val="24"/>
          <w:szCs w:val="24"/>
          <w:lang w:val="en-US"/>
        </w:rPr>
        <w:t>G</w:t>
      </w:r>
      <w:r w:rsidRPr="007A52F9">
        <w:rPr>
          <w:rFonts w:ascii="Times New Roman" w:eastAsia="Times New Roman" w:hAnsi="Times New Roman" w:cs="Times New Roman"/>
          <w:sz w:val="24"/>
          <w:szCs w:val="24"/>
        </w:rPr>
        <w:t xml:space="preserve"> – </w:t>
      </w:r>
      <w:proofErr w:type="gramStart"/>
      <w:r w:rsidRPr="007A52F9">
        <w:rPr>
          <w:rFonts w:ascii="Times New Roman" w:eastAsia="Times New Roman" w:hAnsi="Times New Roman" w:cs="Times New Roman"/>
          <w:sz w:val="24"/>
          <w:szCs w:val="24"/>
        </w:rPr>
        <w:t>вес</w:t>
      </w:r>
      <w:proofErr w:type="gramEnd"/>
      <w:r w:rsidRPr="007A52F9">
        <w:rPr>
          <w:rFonts w:ascii="Times New Roman" w:eastAsia="Times New Roman" w:hAnsi="Times New Roman" w:cs="Times New Roman"/>
          <w:sz w:val="24"/>
          <w:szCs w:val="24"/>
        </w:rPr>
        <w:t xml:space="preserve"> ригеля.</w:t>
      </w:r>
    </w:p>
    <w:p w:rsidR="007A52F9" w:rsidRPr="007A52F9" w:rsidRDefault="007A52F9" w:rsidP="007A52F9">
      <w:pPr>
        <w:spacing w:after="0" w:line="240" w:lineRule="auto"/>
        <w:ind w:left="1416" w:firstLine="708"/>
        <w:rPr>
          <w:rFonts w:ascii="Times New Roman" w:eastAsia="Times New Roman" w:hAnsi="Times New Roman" w:cs="Times New Roman"/>
          <w:sz w:val="24"/>
          <w:szCs w:val="24"/>
        </w:rPr>
      </w:pPr>
      <w:r w:rsidRPr="007A52F9">
        <w:rPr>
          <w:rFonts w:ascii="Times New Roman" w:eastAsia="Times New Roman" w:hAnsi="Times New Roman" w:cs="Times New Roman"/>
          <w:sz w:val="24"/>
          <w:szCs w:val="24"/>
        </w:rPr>
        <w:t xml:space="preserve">Эксцентриситет </w:t>
      </w:r>
      <m:oMath>
        <m:sSub>
          <m:sSubPr>
            <m:ctrlPr>
              <w:rPr>
                <w:rFonts w:ascii="Cambria Math" w:eastAsia="Times New Roman" w:hAnsi="Times New Roman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eastAsia="Times New Roman" w:hAnsi="Times New Roman" w:cs="Times New Roman"/>
                <w:sz w:val="24"/>
                <w:szCs w:val="24"/>
              </w:rPr>
              <m:t>е</m:t>
            </m:r>
          </m:e>
          <m:sub>
            <m:r>
              <w:rPr>
                <w:rFonts w:ascii="Cambria Math" w:eastAsia="Times New Roman" w:hAnsi="Times New Roman" w:cs="Times New Roman"/>
                <w:sz w:val="24"/>
                <w:szCs w:val="24"/>
              </w:rPr>
              <m:t>0</m:t>
            </m:r>
          </m:sub>
        </m:sSub>
        <m:r>
          <w:rPr>
            <w:rFonts w:ascii="Cambria Math" w:eastAsia="Times New Roman" w:hAnsi="Times New Roman" w:cs="Times New Roman"/>
            <w:sz w:val="24"/>
            <w:szCs w:val="24"/>
          </w:rPr>
          <m:t>=</m:t>
        </m:r>
        <m:r>
          <w:rPr>
            <w:rFonts w:ascii="Cambria Math" w:eastAsia="Times New Roman" w:hAnsi="Times New Roman" w:cs="Times New Roman"/>
            <w:sz w:val="24"/>
            <w:szCs w:val="24"/>
          </w:rPr>
          <m:t>П</m:t>
        </m:r>
        <m:r>
          <w:rPr>
            <w:rFonts w:ascii="Cambria Math" w:eastAsia="Times New Roman" w:hAnsi="Times New Roman" w:cs="Times New Roman"/>
            <w:sz w:val="24"/>
            <w:szCs w:val="24"/>
          </w:rPr>
          <m:t>+150</m:t>
        </m:r>
        <m:r>
          <w:rPr>
            <w:rFonts w:ascii="Cambria Math" w:eastAsia="Times New Roman" w:hAnsi="Times New Roman" w:cs="Times New Roman"/>
            <w:sz w:val="24"/>
            <w:szCs w:val="24"/>
          </w:rPr>
          <m:t>мм-</m:t>
        </m:r>
        <m:f>
          <m:fPr>
            <m:ctrlPr>
              <w:rPr>
                <w:rFonts w:ascii="Cambria Math" w:eastAsia="Times New Roman" w:hAnsi="Times New Roman" w:cs="Times New Roman"/>
                <w:i/>
                <w:sz w:val="24"/>
                <w:szCs w:val="24"/>
              </w:rPr>
            </m:ctrlPr>
          </m:fPr>
          <m:num>
            <m:sSub>
              <m:sSubPr>
                <m:ctrlPr>
                  <w:rPr>
                    <w:rFonts w:ascii="Cambria Math" w:eastAsia="Times New Roman" w:hAnsi="Times New Roman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eastAsia="Times New Roman" w:hAnsi="Cambria Math" w:cs="Times New Roman"/>
                    <w:sz w:val="24"/>
                    <w:szCs w:val="24"/>
                  </w:rPr>
                  <m:t>h</m:t>
                </m:r>
              </m:e>
              <m:sub>
                <m:r>
                  <w:rPr>
                    <w:rFonts w:ascii="Cambria Math" w:eastAsia="Times New Roman" w:hAnsi="Cambria Math" w:cs="Times New Roman"/>
                    <w:sz w:val="24"/>
                    <w:szCs w:val="24"/>
                  </w:rPr>
                  <m:t>k</m:t>
                </m:r>
              </m:sub>
            </m:sSub>
          </m:num>
          <m:den>
            <m:r>
              <w:rPr>
                <w:rFonts w:ascii="Cambria Math" w:eastAsia="Times New Roman" w:hAnsi="Times New Roman" w:cs="Times New Roman"/>
                <w:sz w:val="24"/>
                <w:szCs w:val="24"/>
              </w:rPr>
              <m:t>2</m:t>
            </m:r>
          </m:den>
        </m:f>
      </m:oMath>
      <w:r w:rsidRPr="007A52F9">
        <w:rPr>
          <w:rFonts w:ascii="Times New Roman" w:eastAsia="Times New Roman" w:hAnsi="Times New Roman" w:cs="Times New Roman"/>
          <w:sz w:val="24"/>
          <w:szCs w:val="24"/>
        </w:rPr>
        <w:t xml:space="preserve"> .</w:t>
      </w:r>
    </w:p>
    <w:p w:rsidR="007A52F9" w:rsidRPr="007A52F9" w:rsidRDefault="007A52F9" w:rsidP="007A52F9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</w:rPr>
      </w:pPr>
      <w:r w:rsidRPr="007A52F9">
        <w:rPr>
          <w:rFonts w:ascii="Times New Roman" w:eastAsia="Times New Roman" w:hAnsi="Times New Roman" w:cs="Times New Roman"/>
          <w:sz w:val="24"/>
          <w:szCs w:val="24"/>
        </w:rPr>
        <w:t>Продольная сила от веса колонны приложена в центре тяжести сечения колонны.</w:t>
      </w:r>
    </w:p>
    <w:p w:rsidR="007A52F9" w:rsidRPr="007A52F9" w:rsidRDefault="007A52F9" w:rsidP="007A52F9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</w:rPr>
      </w:pPr>
      <w:r w:rsidRPr="007A52F9">
        <w:rPr>
          <w:rFonts w:ascii="Times New Roman" w:eastAsia="Times New Roman" w:hAnsi="Times New Roman" w:cs="Times New Roman"/>
          <w:sz w:val="24"/>
          <w:szCs w:val="24"/>
        </w:rPr>
        <w:t xml:space="preserve">Продольная сила от навесных панелей </w:t>
      </w:r>
      <w:r w:rsidRPr="007A52F9">
        <w:rPr>
          <w:rFonts w:ascii="Times New Roman" w:eastAsia="Times New Roman" w:hAnsi="Times New Roman" w:cs="Times New Roman"/>
          <w:sz w:val="24"/>
          <w:szCs w:val="24"/>
          <w:lang w:val="en-US"/>
        </w:rPr>
        <w:t>N</w:t>
      </w:r>
      <w:r w:rsidRPr="007A52F9">
        <w:rPr>
          <w:rFonts w:ascii="Times New Roman" w:eastAsia="Times New Roman" w:hAnsi="Times New Roman" w:cs="Times New Roman"/>
          <w:sz w:val="24"/>
          <w:szCs w:val="24"/>
          <w:vertAlign w:val="subscript"/>
          <w:lang w:val="en-US"/>
        </w:rPr>
        <w:t>p</w:t>
      </w:r>
      <w:r w:rsidRPr="007A52F9">
        <w:rPr>
          <w:rFonts w:ascii="Times New Roman" w:eastAsia="Times New Roman" w:hAnsi="Times New Roman" w:cs="Times New Roman"/>
          <w:sz w:val="24"/>
          <w:szCs w:val="24"/>
        </w:rPr>
        <w:t xml:space="preserve"> передается на колонну в местах </w:t>
      </w:r>
      <w:proofErr w:type="spellStart"/>
      <w:r w:rsidRPr="007A52F9">
        <w:rPr>
          <w:rFonts w:ascii="Times New Roman" w:eastAsia="Times New Roman" w:hAnsi="Times New Roman" w:cs="Times New Roman"/>
          <w:sz w:val="24"/>
          <w:szCs w:val="24"/>
        </w:rPr>
        <w:t>опирания</w:t>
      </w:r>
      <w:proofErr w:type="spellEnd"/>
      <w:r w:rsidRPr="007A52F9">
        <w:rPr>
          <w:rFonts w:ascii="Times New Roman" w:eastAsia="Times New Roman" w:hAnsi="Times New Roman" w:cs="Times New Roman"/>
          <w:sz w:val="24"/>
          <w:szCs w:val="24"/>
        </w:rPr>
        <w:t xml:space="preserve"> панелей с </w:t>
      </w:r>
      <m:oMath>
        <m:sSub>
          <m:sSubPr>
            <m:ctrlPr>
              <w:rPr>
                <w:rFonts w:ascii="Cambria Math" w:eastAsia="Times New Roman" w:hAnsi="Times New Roman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eastAsia="Times New Roman" w:hAnsi="Times New Roman" w:cs="Times New Roman"/>
                <w:sz w:val="24"/>
                <w:szCs w:val="24"/>
              </w:rPr>
              <m:t>е</m:t>
            </m:r>
          </m:e>
          <m:sub>
            <m:r>
              <w:rPr>
                <w:rFonts w:ascii="Cambria Math" w:eastAsia="Times New Roman" w:hAnsi="Times New Roman" w:cs="Times New Roman"/>
                <w:sz w:val="24"/>
                <w:szCs w:val="24"/>
              </w:rPr>
              <m:t>0</m:t>
            </m:r>
          </m:sub>
        </m:sSub>
        <m:r>
          <w:rPr>
            <w:rFonts w:ascii="Cambria Math" w:eastAsia="Times New Roman" w:hAnsi="Times New Roman" w:cs="Times New Roman"/>
            <w:sz w:val="24"/>
            <w:szCs w:val="24"/>
          </w:rPr>
          <m:t>=</m:t>
        </m:r>
        <m:f>
          <m:fPr>
            <m:ctrlPr>
              <w:rPr>
                <w:rFonts w:ascii="Cambria Math" w:eastAsia="Times New Roman" w:hAnsi="Times New Roman" w:cs="Times New Roman"/>
                <w:i/>
                <w:sz w:val="24"/>
                <w:szCs w:val="24"/>
              </w:rPr>
            </m:ctrlPr>
          </m:fPr>
          <m:num>
            <m:sSub>
              <m:sSubPr>
                <m:ctrlPr>
                  <w:rPr>
                    <w:rFonts w:ascii="Cambria Math" w:eastAsia="Times New Roman" w:hAnsi="Times New Roman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eastAsia="Times New Roman" w:hAnsi="Cambria Math" w:cs="Times New Roman"/>
                    <w:sz w:val="24"/>
                    <w:szCs w:val="24"/>
                  </w:rPr>
                  <m:t>h</m:t>
                </m:r>
              </m:e>
              <m:sub>
                <m:r>
                  <w:rPr>
                    <w:rFonts w:ascii="Cambria Math" w:eastAsia="Times New Roman" w:hAnsi="Times New Roman" w:cs="Times New Roman"/>
                    <w:sz w:val="24"/>
                    <w:szCs w:val="24"/>
                  </w:rPr>
                  <m:t>ст</m:t>
                </m:r>
              </m:sub>
            </m:sSub>
          </m:num>
          <m:den>
            <m:r>
              <w:rPr>
                <w:rFonts w:ascii="Cambria Math" w:eastAsia="Times New Roman" w:hAnsi="Times New Roman" w:cs="Times New Roman"/>
                <w:sz w:val="24"/>
                <w:szCs w:val="24"/>
              </w:rPr>
              <m:t>2</m:t>
            </m:r>
          </m:den>
        </m:f>
        <m:r>
          <w:rPr>
            <w:rFonts w:ascii="Cambria Math" w:eastAsia="Times New Roman" w:hAnsi="Times New Roman" w:cs="Times New Roman"/>
            <w:sz w:val="24"/>
            <w:szCs w:val="24"/>
          </w:rPr>
          <m:t>+</m:t>
        </m:r>
        <m:f>
          <m:fPr>
            <m:ctrlPr>
              <w:rPr>
                <w:rFonts w:ascii="Cambria Math" w:eastAsia="Times New Roman" w:hAnsi="Times New Roman" w:cs="Times New Roman"/>
                <w:i/>
                <w:sz w:val="24"/>
                <w:szCs w:val="24"/>
              </w:rPr>
            </m:ctrlPr>
          </m:fPr>
          <m:num>
            <m:sSub>
              <m:sSubPr>
                <m:ctrlPr>
                  <w:rPr>
                    <w:rFonts w:ascii="Cambria Math" w:eastAsia="Times New Roman" w:hAnsi="Times New Roman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eastAsia="Times New Roman" w:hAnsi="Cambria Math" w:cs="Times New Roman"/>
                    <w:sz w:val="24"/>
                    <w:szCs w:val="24"/>
                  </w:rPr>
                  <m:t>h</m:t>
                </m:r>
              </m:e>
              <m:sub>
                <m:r>
                  <w:rPr>
                    <w:rFonts w:ascii="Cambria Math" w:eastAsia="Times New Roman" w:hAnsi="Times New Roman" w:cs="Times New Roman"/>
                    <w:sz w:val="24"/>
                    <w:szCs w:val="24"/>
                  </w:rPr>
                  <m:t>к</m:t>
                </m:r>
              </m:sub>
            </m:sSub>
          </m:num>
          <m:den>
            <m:r>
              <w:rPr>
                <w:rFonts w:ascii="Cambria Math" w:eastAsia="Times New Roman" w:hAnsi="Times New Roman" w:cs="Times New Roman"/>
                <w:sz w:val="24"/>
                <w:szCs w:val="24"/>
              </w:rPr>
              <m:t>2</m:t>
            </m:r>
          </m:den>
        </m:f>
        <m:r>
          <w:rPr>
            <w:rFonts w:ascii="Cambria Math" w:eastAsia="Times New Roman" w:hAnsi="Times New Roman" w:cs="Times New Roman"/>
            <w:sz w:val="24"/>
            <w:szCs w:val="24"/>
          </w:rPr>
          <m:t xml:space="preserve">+30 </m:t>
        </m:r>
        <m:r>
          <w:rPr>
            <w:rFonts w:ascii="Cambria Math" w:eastAsia="Times New Roman" w:hAnsi="Times New Roman" w:cs="Times New Roman"/>
            <w:sz w:val="24"/>
            <w:szCs w:val="24"/>
          </w:rPr>
          <m:t>мм</m:t>
        </m:r>
      </m:oMath>
      <w:r w:rsidRPr="007A52F9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7A52F9" w:rsidRPr="007A52F9" w:rsidRDefault="007A52F9" w:rsidP="007A52F9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</w:rPr>
      </w:pPr>
      <w:r w:rsidRPr="007A52F9">
        <w:rPr>
          <w:rFonts w:ascii="Times New Roman" w:hAnsi="Times New Roman" w:cs="Times New Roman"/>
          <w:noProof/>
          <w:sz w:val="24"/>
          <w:szCs w:val="24"/>
          <w:lang w:val="en-US" w:eastAsia="en-US"/>
        </w:rPr>
        <w:drawing>
          <wp:anchor distT="0" distB="0" distL="114300" distR="114300" simplePos="0" relativeHeight="251672576" behindDoc="1" locked="0" layoutInCell="1" allowOverlap="1">
            <wp:simplePos x="0" y="0"/>
            <wp:positionH relativeFrom="column">
              <wp:posOffset>148590</wp:posOffset>
            </wp:positionH>
            <wp:positionV relativeFrom="paragraph">
              <wp:posOffset>142875</wp:posOffset>
            </wp:positionV>
            <wp:extent cx="2794635" cy="2819400"/>
            <wp:effectExtent l="19050" t="0" r="5715" b="0"/>
            <wp:wrapTight wrapText="bothSides">
              <wp:wrapPolygon edited="0">
                <wp:start x="-147" y="0"/>
                <wp:lineTo x="-147" y="21454"/>
                <wp:lineTo x="21644" y="21454"/>
                <wp:lineTo x="21644" y="0"/>
                <wp:lineTo x="-147" y="0"/>
              </wp:wrapPolygon>
            </wp:wrapTight>
            <wp:docPr id="14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4635" cy="2819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7A52F9" w:rsidRPr="007A52F9" w:rsidRDefault="007A52F9" w:rsidP="007A52F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A52F9" w:rsidRPr="007A52F9" w:rsidRDefault="007A52F9" w:rsidP="007A52F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A52F9">
        <w:rPr>
          <w:rFonts w:ascii="Times New Roman" w:eastAsia="Times New Roman" w:hAnsi="Times New Roman" w:cs="Times New Roman"/>
          <w:sz w:val="24"/>
          <w:szCs w:val="24"/>
        </w:rPr>
        <w:t xml:space="preserve">Продольная сила от подкрановой балки действует с эксцентриситетом </w:t>
      </w:r>
      <m:oMath>
        <m:sSub>
          <m:sSubPr>
            <m:ctrlPr>
              <w:rPr>
                <w:rFonts w:ascii="Cambria Math" w:eastAsia="Times New Roman" w:hAnsi="Times New Roman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eastAsia="Times New Roman" w:hAnsi="Times New Roman" w:cs="Times New Roman"/>
                <w:sz w:val="24"/>
                <w:szCs w:val="24"/>
              </w:rPr>
              <m:t>е</m:t>
            </m:r>
          </m:e>
          <m:sub>
            <m:r>
              <w:rPr>
                <w:rFonts w:ascii="Cambria Math" w:eastAsia="Times New Roman" w:hAnsi="Times New Roman" w:cs="Times New Roman"/>
                <w:sz w:val="24"/>
                <w:szCs w:val="24"/>
              </w:rPr>
              <m:t>0</m:t>
            </m:r>
          </m:sub>
        </m:sSub>
        <m:r>
          <w:rPr>
            <w:rFonts w:ascii="Cambria Math" w:eastAsia="Times New Roman" w:hAnsi="Times New Roman" w:cs="Times New Roman"/>
            <w:sz w:val="24"/>
            <w:szCs w:val="24"/>
          </w:rPr>
          <m:t>=</m:t>
        </m:r>
        <m:r>
          <w:rPr>
            <w:rFonts w:ascii="Cambria Math" w:eastAsia="Times New Roman" w:hAnsi="Times New Roman" w:cs="Times New Roman"/>
            <w:sz w:val="24"/>
            <w:szCs w:val="24"/>
          </w:rPr>
          <m:t>П</m:t>
        </m:r>
        <m:r>
          <w:rPr>
            <w:rFonts w:ascii="Cambria Math" w:eastAsia="Times New Roman" w:hAnsi="Times New Roman" w:cs="Times New Roman"/>
            <w:sz w:val="24"/>
            <w:szCs w:val="24"/>
          </w:rPr>
          <m:t>+750</m:t>
        </m:r>
        <m:r>
          <w:rPr>
            <w:rFonts w:ascii="Cambria Math" w:eastAsia="Times New Roman" w:hAnsi="Times New Roman" w:cs="Times New Roman"/>
            <w:sz w:val="24"/>
            <w:szCs w:val="24"/>
          </w:rPr>
          <m:t>-</m:t>
        </m:r>
        <m:f>
          <m:fPr>
            <m:ctrlPr>
              <w:rPr>
                <w:rFonts w:ascii="Cambria Math" w:eastAsia="Times New Roman" w:hAnsi="Times New Roman" w:cs="Times New Roman"/>
                <w:i/>
                <w:sz w:val="24"/>
                <w:szCs w:val="24"/>
              </w:rPr>
            </m:ctrlPr>
          </m:fPr>
          <m:num>
            <m:sSub>
              <m:sSubPr>
                <m:ctrlPr>
                  <w:rPr>
                    <w:rFonts w:ascii="Cambria Math" w:eastAsia="Times New Roman" w:hAnsi="Times New Roman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eastAsia="Times New Roman" w:hAnsi="Cambria Math" w:cs="Times New Roman"/>
                    <w:sz w:val="24"/>
                    <w:szCs w:val="24"/>
                  </w:rPr>
                  <m:t>h</m:t>
                </m:r>
              </m:e>
              <m:sub>
                <m:r>
                  <w:rPr>
                    <w:rFonts w:ascii="Cambria Math" w:eastAsia="Times New Roman" w:hAnsi="Cambria Math" w:cs="Times New Roman"/>
                    <w:sz w:val="24"/>
                    <w:szCs w:val="24"/>
                  </w:rPr>
                  <m:t>k</m:t>
                </m:r>
              </m:sub>
            </m:sSub>
          </m:num>
          <m:den>
            <m:r>
              <w:rPr>
                <w:rFonts w:ascii="Cambria Math" w:eastAsia="Times New Roman" w:hAnsi="Times New Roman" w:cs="Times New Roman"/>
                <w:sz w:val="24"/>
                <w:szCs w:val="24"/>
              </w:rPr>
              <m:t>2</m:t>
            </m:r>
          </m:den>
        </m:f>
      </m:oMath>
      <w:r w:rsidRPr="007A52F9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7A52F9" w:rsidRPr="007A52F9" w:rsidRDefault="007A52F9" w:rsidP="007A52F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7A52F9" w:rsidRPr="007A52F9" w:rsidRDefault="007A52F9" w:rsidP="007A52F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7A52F9" w:rsidRPr="007A52F9" w:rsidRDefault="007A52F9" w:rsidP="007A52F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7A52F9" w:rsidRPr="007A52F9" w:rsidRDefault="007A52F9" w:rsidP="007A52F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7A52F9" w:rsidRPr="007A52F9" w:rsidRDefault="007A52F9" w:rsidP="007A52F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7A52F9" w:rsidRPr="007A52F9" w:rsidRDefault="007A52F9" w:rsidP="007A52F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7A52F9" w:rsidRPr="007A52F9" w:rsidRDefault="007A52F9" w:rsidP="007A52F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7A52F9" w:rsidRPr="007A52F9" w:rsidRDefault="007A52F9" w:rsidP="007A52F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7A52F9" w:rsidRPr="007A52F9" w:rsidRDefault="007A52F9" w:rsidP="007A52F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7A52F9" w:rsidRPr="007A52F9" w:rsidRDefault="007A52F9" w:rsidP="007A52F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7A52F9" w:rsidRPr="007A52F9" w:rsidRDefault="007A52F9" w:rsidP="007A52F9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 w:rsidRPr="007A52F9">
        <w:rPr>
          <w:rFonts w:ascii="Times New Roman" w:eastAsia="Times New Roman" w:hAnsi="Times New Roman" w:cs="Times New Roman"/>
          <w:sz w:val="24"/>
          <w:szCs w:val="24"/>
        </w:rPr>
        <w:t>2</w:t>
      </w:r>
      <w:r w:rsidRPr="007A52F9">
        <w:rPr>
          <w:rFonts w:ascii="Times New Roman" w:eastAsia="Times New Roman" w:hAnsi="Times New Roman" w:cs="Times New Roman"/>
          <w:sz w:val="24"/>
          <w:szCs w:val="24"/>
          <w:u w:val="single"/>
        </w:rPr>
        <w:t>. Снеговая</w:t>
      </w:r>
    </w:p>
    <w:p w:rsidR="007A52F9" w:rsidRPr="007A52F9" w:rsidRDefault="007A52F9" w:rsidP="007A52F9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 w:rsidRPr="007A52F9">
        <w:rPr>
          <w:rFonts w:ascii="Times New Roman" w:hAnsi="Times New Roman" w:cs="Times New Roman"/>
          <w:noProof/>
          <w:sz w:val="24"/>
          <w:szCs w:val="24"/>
          <w:u w:val="single"/>
          <w:lang w:val="en-US" w:eastAsia="en-US"/>
        </w:rPr>
        <w:drawing>
          <wp:anchor distT="0" distB="0" distL="114300" distR="114300" simplePos="0" relativeHeight="251673600" behindDoc="1" locked="0" layoutInCell="1" allowOverlap="1">
            <wp:simplePos x="0" y="0"/>
            <wp:positionH relativeFrom="column">
              <wp:posOffset>148590</wp:posOffset>
            </wp:positionH>
            <wp:positionV relativeFrom="paragraph">
              <wp:posOffset>114935</wp:posOffset>
            </wp:positionV>
            <wp:extent cx="2340610" cy="1628775"/>
            <wp:effectExtent l="19050" t="0" r="2540" b="0"/>
            <wp:wrapTight wrapText="bothSides">
              <wp:wrapPolygon edited="0">
                <wp:start x="-176" y="0"/>
                <wp:lineTo x="-176" y="21474"/>
                <wp:lineTo x="21623" y="21474"/>
                <wp:lineTo x="21623" y="0"/>
                <wp:lineTo x="-176" y="0"/>
              </wp:wrapPolygon>
            </wp:wrapTight>
            <wp:docPr id="15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0610" cy="1628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7A52F9" w:rsidRPr="007A52F9" w:rsidRDefault="007A52F9" w:rsidP="007A52F9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</w:rPr>
      </w:pPr>
      <m:oMath>
        <m:r>
          <w:rPr>
            <w:rFonts w:ascii="Cambria Math" w:eastAsia="Times New Roman" w:hAnsi="Cambria Math" w:cs="Times New Roman"/>
            <w:sz w:val="24"/>
            <w:szCs w:val="24"/>
          </w:rPr>
          <m:t>S</m:t>
        </m:r>
        <m:r>
          <w:rPr>
            <w:rFonts w:ascii="Cambria Math" w:eastAsia="Times New Roman" w:hAnsi="Times New Roman" w:cs="Times New Roman"/>
            <w:sz w:val="24"/>
            <w:szCs w:val="24"/>
          </w:rPr>
          <m:t>=</m:t>
        </m:r>
        <m:sSub>
          <m:sSubPr>
            <m:ctrlPr>
              <w:rPr>
                <w:rFonts w:ascii="Cambria Math" w:eastAsia="Times New Roman" w:hAnsi="Times New Roman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4"/>
                <w:szCs w:val="24"/>
              </w:rPr>
              <m:t>S</m:t>
            </m:r>
          </m:e>
          <m:sub>
            <m:r>
              <w:rPr>
                <w:rFonts w:ascii="Cambria Math" w:eastAsia="Times New Roman" w:hAnsi="Times New Roman" w:cs="Times New Roman"/>
                <w:sz w:val="24"/>
                <w:szCs w:val="24"/>
              </w:rPr>
              <m:t>0</m:t>
            </m:r>
          </m:sub>
        </m:sSub>
        <m:r>
          <w:rPr>
            <w:rFonts w:ascii="Times New Roman" w:eastAsia="Times New Roman" w:hAnsi="Times New Roman" w:cs="Times New Roman"/>
            <w:sz w:val="24"/>
            <w:szCs w:val="24"/>
          </w:rPr>
          <m:t>∙</m:t>
        </m:r>
        <m:r>
          <w:rPr>
            <w:rFonts w:ascii="Cambria Math" w:eastAsia="Times New Roman" w:hAnsi="Cambria Math" w:cs="Times New Roman"/>
            <w:sz w:val="24"/>
            <w:szCs w:val="24"/>
          </w:rPr>
          <m:t>μ</m:t>
        </m:r>
        <m:r>
          <w:rPr>
            <w:rFonts w:ascii="Cambria Math" w:eastAsia="Times New Roman" w:hAnsi="Times New Roman" w:cs="Times New Roman"/>
            <w:sz w:val="24"/>
            <w:szCs w:val="24"/>
          </w:rPr>
          <m:t>∙</m:t>
        </m:r>
        <m:sSub>
          <m:sSubPr>
            <m:ctrlPr>
              <w:rPr>
                <w:rFonts w:ascii="Cambria Math" w:eastAsia="Times New Roman" w:hAnsi="Times New Roman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4"/>
                <w:szCs w:val="24"/>
              </w:rPr>
              <m:t>γ</m:t>
            </m:r>
          </m:e>
          <m:sub>
            <m:r>
              <w:rPr>
                <w:rFonts w:ascii="Cambria Math" w:eastAsia="Times New Roman" w:hAnsi="Cambria Math" w:cs="Times New Roman"/>
                <w:sz w:val="24"/>
                <w:szCs w:val="24"/>
                <w:lang w:val="en-US"/>
              </w:rPr>
              <m:t>f</m:t>
            </m:r>
          </m:sub>
        </m:sSub>
        <m:r>
          <w:rPr>
            <w:rFonts w:ascii="Cambria Math" w:eastAsia="Times New Roman" w:hAnsi="Times New Roman" w:cs="Times New Roman"/>
            <w:sz w:val="24"/>
            <w:szCs w:val="24"/>
          </w:rPr>
          <m:t>∙</m:t>
        </m:r>
        <m:sSub>
          <m:sSubPr>
            <m:ctrlPr>
              <w:rPr>
                <w:rFonts w:ascii="Cambria Math" w:eastAsia="Times New Roman" w:hAnsi="Times New Roman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4"/>
                <w:szCs w:val="24"/>
              </w:rPr>
              <m:t>γ</m:t>
            </m:r>
          </m:e>
          <m:sub>
            <m:r>
              <w:rPr>
                <w:rFonts w:ascii="Cambria Math" w:eastAsia="Times New Roman" w:hAnsi="Cambria Math" w:cs="Times New Roman"/>
                <w:sz w:val="24"/>
                <w:szCs w:val="24"/>
              </w:rPr>
              <m:t>n</m:t>
            </m:r>
          </m:sub>
        </m:sSub>
      </m:oMath>
      <w:r w:rsidRPr="007A52F9">
        <w:rPr>
          <w:rFonts w:ascii="Times New Roman" w:eastAsia="Times New Roman" w:hAnsi="Times New Roman" w:cs="Times New Roman"/>
          <w:i/>
          <w:sz w:val="24"/>
          <w:szCs w:val="24"/>
        </w:rPr>
        <w:t xml:space="preserve"> </w:t>
      </w:r>
      <w:r w:rsidRPr="007A52F9">
        <w:rPr>
          <w:rFonts w:ascii="Times New Roman" w:eastAsia="Times New Roman" w:hAnsi="Times New Roman" w:cs="Times New Roman"/>
          <w:sz w:val="24"/>
          <w:szCs w:val="24"/>
        </w:rPr>
        <w:t>– расчетная снеговая нагрузка на покрытие,</w:t>
      </w:r>
    </w:p>
    <w:p w:rsidR="007A52F9" w:rsidRPr="007A52F9" w:rsidRDefault="007A52F9" w:rsidP="007A52F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A52F9">
        <w:rPr>
          <w:rFonts w:ascii="Times New Roman" w:eastAsia="Times New Roman" w:hAnsi="Times New Roman" w:cs="Times New Roman"/>
          <w:sz w:val="24"/>
          <w:szCs w:val="24"/>
        </w:rPr>
        <w:t>где:</w:t>
      </w:r>
    </w:p>
    <w:p w:rsidR="007A52F9" w:rsidRPr="007A52F9" w:rsidRDefault="007A52F9" w:rsidP="007A52F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A52F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m:oMath>
        <m:sSub>
          <m:sSubPr>
            <m:ctrlPr>
              <w:rPr>
                <w:rFonts w:ascii="Cambria Math" w:eastAsia="Times New Roman" w:hAnsi="Times New Roman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4"/>
                <w:szCs w:val="24"/>
              </w:rPr>
              <m:t>S</m:t>
            </m:r>
          </m:e>
          <m:sub>
            <m:r>
              <w:rPr>
                <w:rFonts w:ascii="Cambria Math" w:eastAsia="Times New Roman" w:hAnsi="Times New Roman" w:cs="Times New Roman"/>
                <w:sz w:val="24"/>
                <w:szCs w:val="24"/>
              </w:rPr>
              <m:t>0</m:t>
            </m:r>
          </m:sub>
        </m:sSub>
      </m:oMath>
      <w:r w:rsidRPr="007A52F9">
        <w:rPr>
          <w:rFonts w:ascii="Times New Roman" w:eastAsia="Times New Roman" w:hAnsi="Times New Roman" w:cs="Times New Roman"/>
          <w:sz w:val="24"/>
          <w:szCs w:val="24"/>
        </w:rPr>
        <w:t xml:space="preserve"> – нормативный вес снегового покрова для данного географического региона по СНиП 2.01.07-85*. </w:t>
      </w:r>
    </w:p>
    <w:p w:rsidR="007A52F9" w:rsidRPr="007A52F9" w:rsidRDefault="001100D9" w:rsidP="007A52F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m:oMath>
        <m:sSub>
          <m:sSubPr>
            <m:ctrlPr>
              <w:rPr>
                <w:rFonts w:ascii="Cambria Math" w:eastAsia="Times New Roman" w:hAnsi="Times New Roman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4"/>
                <w:szCs w:val="24"/>
              </w:rPr>
              <m:t>γ</m:t>
            </m:r>
          </m:e>
          <m:sub>
            <m:r>
              <w:rPr>
                <w:rFonts w:ascii="Cambria Math" w:eastAsia="Times New Roman" w:hAnsi="Cambria Math" w:cs="Times New Roman"/>
                <w:sz w:val="24"/>
                <w:szCs w:val="24"/>
                <w:lang w:val="en-US"/>
              </w:rPr>
              <m:t>f</m:t>
            </m:r>
          </m:sub>
        </m:sSub>
      </m:oMath>
      <w:r w:rsidR="007A52F9" w:rsidRPr="007A52F9">
        <w:rPr>
          <w:rFonts w:ascii="Times New Roman" w:eastAsia="Times New Roman" w:hAnsi="Times New Roman" w:cs="Times New Roman"/>
          <w:sz w:val="24"/>
          <w:szCs w:val="24"/>
        </w:rPr>
        <w:t>- коэффициент надежности по нагрузке;</w:t>
      </w:r>
    </w:p>
    <w:p w:rsidR="007A52F9" w:rsidRPr="007A52F9" w:rsidRDefault="007A52F9" w:rsidP="007A52F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m:oMath>
        <m:r>
          <w:rPr>
            <w:rFonts w:ascii="Cambria Math" w:eastAsia="Times New Roman" w:hAnsi="Cambria Math" w:cs="Times New Roman"/>
            <w:sz w:val="24"/>
            <w:szCs w:val="24"/>
          </w:rPr>
          <m:t>μ</m:t>
        </m:r>
      </m:oMath>
      <w:r w:rsidRPr="007A52F9">
        <w:rPr>
          <w:rFonts w:ascii="Times New Roman" w:eastAsia="Times New Roman" w:hAnsi="Times New Roman" w:cs="Times New Roman"/>
          <w:sz w:val="24"/>
          <w:szCs w:val="24"/>
        </w:rPr>
        <w:t xml:space="preserve"> - коэффициент, зависящий от профиля кровли. Согласно п. 5.5 (приложение 3) в ряде случаев коэффициент </w:t>
      </w:r>
      <m:oMath>
        <m:r>
          <w:rPr>
            <w:rFonts w:ascii="Cambria Math" w:eastAsia="Times New Roman" w:hAnsi="Cambria Math" w:cs="Times New Roman"/>
            <w:sz w:val="24"/>
            <w:szCs w:val="24"/>
          </w:rPr>
          <m:t>μ</m:t>
        </m:r>
      </m:oMath>
      <w:r w:rsidRPr="007A52F9">
        <w:rPr>
          <w:rFonts w:ascii="Times New Roman" w:eastAsia="Times New Roman" w:hAnsi="Times New Roman" w:cs="Times New Roman"/>
          <w:sz w:val="24"/>
          <w:szCs w:val="24"/>
        </w:rPr>
        <w:t xml:space="preserve"> умножается на </w:t>
      </w:r>
      <w:r w:rsidRPr="007A52F9">
        <w:rPr>
          <w:rFonts w:ascii="Times New Roman" w:eastAsia="Times New Roman" w:hAnsi="Times New Roman" w:cs="Times New Roman"/>
          <w:i/>
          <w:sz w:val="24"/>
          <w:szCs w:val="24"/>
        </w:rPr>
        <w:t xml:space="preserve">к, </w:t>
      </w:r>
      <w:r w:rsidRPr="007A52F9">
        <w:rPr>
          <w:rFonts w:ascii="Times New Roman" w:eastAsia="Times New Roman" w:hAnsi="Times New Roman" w:cs="Times New Roman"/>
          <w:sz w:val="24"/>
          <w:szCs w:val="24"/>
        </w:rPr>
        <w:t>учитывающий сдувания снега с покрова</w:t>
      </w:r>
    </w:p>
    <w:p w:rsidR="007A52F9" w:rsidRPr="007A52F9" w:rsidRDefault="001100D9" w:rsidP="007A52F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m:oMath>
        <m:sSub>
          <m:sSubPr>
            <m:ctrlPr>
              <w:rPr>
                <w:rFonts w:ascii="Cambria Math" w:eastAsia="Times New Roman" w:hAnsi="Times New Roman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4"/>
                <w:szCs w:val="24"/>
              </w:rPr>
              <m:t>S</m:t>
            </m:r>
          </m:e>
          <m:sub>
            <m:r>
              <w:rPr>
                <w:rFonts w:ascii="Cambria Math" w:eastAsia="Times New Roman" w:hAnsi="Cambria Math" w:cs="Times New Roman"/>
                <w:sz w:val="24"/>
                <w:szCs w:val="24"/>
                <w:lang w:val="en-US"/>
              </w:rPr>
              <m:t>l</m:t>
            </m:r>
          </m:sub>
        </m:sSub>
        <m:r>
          <w:rPr>
            <w:rFonts w:ascii="Cambria Math" w:eastAsia="Times New Roman" w:hAnsi="Times New Roman" w:cs="Times New Roman"/>
            <w:sz w:val="24"/>
            <w:szCs w:val="24"/>
          </w:rPr>
          <m:t>=</m:t>
        </m:r>
        <m:r>
          <w:rPr>
            <w:rFonts w:ascii="Cambria Math" w:eastAsia="Times New Roman" w:hAnsi="Cambria Math" w:cs="Times New Roman"/>
            <w:sz w:val="24"/>
            <w:szCs w:val="24"/>
          </w:rPr>
          <m:t>S</m:t>
        </m:r>
        <m:r>
          <w:rPr>
            <w:rFonts w:ascii="Cambria Math" w:eastAsia="Times New Roman" w:hAnsi="Times New Roman" w:cs="Times New Roman"/>
            <w:sz w:val="24"/>
            <w:szCs w:val="24"/>
          </w:rPr>
          <m:t>∙</m:t>
        </m:r>
        <m:sSub>
          <m:sSubPr>
            <m:ctrlPr>
              <w:rPr>
                <w:rFonts w:ascii="Cambria Math" w:eastAsia="Times New Roman" w:hAnsi="Times New Roman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4"/>
                <w:szCs w:val="24"/>
              </w:rPr>
              <m:t>k</m:t>
            </m:r>
          </m:e>
          <m:sub>
            <m:r>
              <w:rPr>
                <w:rFonts w:ascii="Cambria Math" w:eastAsia="Times New Roman" w:hAnsi="Cambria Math" w:cs="Times New Roman"/>
                <w:sz w:val="24"/>
                <w:szCs w:val="24"/>
                <w:lang w:val="en-US"/>
              </w:rPr>
              <m:t>l</m:t>
            </m:r>
          </m:sub>
        </m:sSub>
      </m:oMath>
      <w:r w:rsidR="007A52F9" w:rsidRPr="007A52F9">
        <w:rPr>
          <w:rFonts w:ascii="Times New Roman" w:eastAsia="Times New Roman" w:hAnsi="Times New Roman" w:cs="Times New Roman"/>
          <w:i/>
          <w:sz w:val="24"/>
          <w:szCs w:val="24"/>
        </w:rPr>
        <w:t xml:space="preserve"> </w:t>
      </w:r>
      <w:r w:rsidR="007A52F9" w:rsidRPr="007A52F9">
        <w:rPr>
          <w:rFonts w:ascii="Times New Roman" w:eastAsia="Times New Roman" w:hAnsi="Times New Roman" w:cs="Times New Roman"/>
          <w:sz w:val="24"/>
          <w:szCs w:val="24"/>
        </w:rPr>
        <w:t>– пониженное (длительное) значение снеговой нагрузки п. 5.6 – коэффициент 0,8.</w:t>
      </w:r>
    </w:p>
    <w:p w:rsidR="007A52F9" w:rsidRPr="007A52F9" w:rsidRDefault="007A52F9" w:rsidP="007A52F9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</w:rPr>
      </w:pPr>
      <w:r w:rsidRPr="007A52F9">
        <w:rPr>
          <w:rFonts w:ascii="Times New Roman" w:eastAsia="Times New Roman" w:hAnsi="Times New Roman" w:cs="Times New Roman"/>
          <w:sz w:val="24"/>
          <w:szCs w:val="24"/>
        </w:rPr>
        <w:t>Эксцентриситет приложения снеговой нагрузки от ригеля на колонну тот же, что и для постоянной нагрузки.</w:t>
      </w:r>
    </w:p>
    <w:p w:rsidR="007A52F9" w:rsidRPr="007A52F9" w:rsidRDefault="007A52F9" w:rsidP="007A52F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7A52F9" w:rsidRPr="007A52F9" w:rsidRDefault="007A52F9" w:rsidP="007A52F9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 w:rsidRPr="007A52F9">
        <w:rPr>
          <w:rFonts w:ascii="Times New Roman" w:eastAsia="Times New Roman" w:hAnsi="Times New Roman" w:cs="Times New Roman"/>
          <w:sz w:val="24"/>
          <w:szCs w:val="24"/>
          <w:u w:val="single"/>
        </w:rPr>
        <w:t>3. Ветровая</w:t>
      </w:r>
    </w:p>
    <w:p w:rsidR="007A52F9" w:rsidRPr="007A52F9" w:rsidRDefault="007A52F9" w:rsidP="007A52F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7A52F9">
        <w:rPr>
          <w:rFonts w:ascii="Times New Roman" w:hAnsi="Times New Roman" w:cs="Times New Roman"/>
          <w:noProof/>
          <w:sz w:val="24"/>
          <w:szCs w:val="24"/>
          <w:lang w:val="en-US" w:eastAsia="en-US"/>
        </w:rPr>
        <w:drawing>
          <wp:anchor distT="0" distB="0" distL="114300" distR="114300" simplePos="0" relativeHeight="251674624" behindDoc="1" locked="0" layoutInCell="1" allowOverlap="1">
            <wp:simplePos x="0" y="0"/>
            <wp:positionH relativeFrom="column">
              <wp:posOffset>-99060</wp:posOffset>
            </wp:positionH>
            <wp:positionV relativeFrom="paragraph">
              <wp:posOffset>191770</wp:posOffset>
            </wp:positionV>
            <wp:extent cx="3423285" cy="1476375"/>
            <wp:effectExtent l="19050" t="0" r="5715" b="0"/>
            <wp:wrapTight wrapText="bothSides">
              <wp:wrapPolygon edited="0">
                <wp:start x="-120" y="0"/>
                <wp:lineTo x="-120" y="21461"/>
                <wp:lineTo x="21636" y="21461"/>
                <wp:lineTo x="21636" y="0"/>
                <wp:lineTo x="-120" y="0"/>
              </wp:wrapPolygon>
            </wp:wrapTight>
            <wp:docPr id="16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2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3285" cy="1476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7A52F9" w:rsidRPr="007A52F9" w:rsidRDefault="007A52F9" w:rsidP="007A52F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m:oMath>
        <m:r>
          <w:rPr>
            <w:rFonts w:ascii="Cambria Math" w:eastAsia="Times New Roman" w:hAnsi="Cambria Math" w:cs="Times New Roman"/>
            <w:sz w:val="24"/>
            <w:szCs w:val="24"/>
          </w:rPr>
          <w:lastRenderedPageBreak/>
          <m:t>w</m:t>
        </m:r>
        <m:r>
          <w:rPr>
            <w:rFonts w:ascii="Cambria Math" w:eastAsia="Times New Roman" w:hAnsi="Times New Roman" w:cs="Times New Roman"/>
            <w:sz w:val="24"/>
            <w:szCs w:val="24"/>
          </w:rPr>
          <m:t>=</m:t>
        </m:r>
        <m:sSub>
          <m:sSubPr>
            <m:ctrlPr>
              <w:rPr>
                <w:rFonts w:ascii="Cambria Math" w:eastAsia="Times New Roman" w:hAnsi="Times New Roman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4"/>
                <w:szCs w:val="24"/>
              </w:rPr>
              <m:t>w</m:t>
            </m:r>
          </m:e>
          <m:sub>
            <m:r>
              <w:rPr>
                <w:rFonts w:ascii="Cambria Math" w:eastAsia="Times New Roman" w:hAnsi="Times New Roman" w:cs="Times New Roman"/>
                <w:sz w:val="24"/>
                <w:szCs w:val="24"/>
              </w:rPr>
              <m:t>0</m:t>
            </m:r>
          </m:sub>
        </m:sSub>
        <m:r>
          <w:rPr>
            <w:rFonts w:ascii="Times New Roman" w:eastAsia="Times New Roman" w:hAnsi="Times New Roman" w:cs="Times New Roman"/>
            <w:sz w:val="24"/>
            <w:szCs w:val="24"/>
          </w:rPr>
          <m:t>∙</m:t>
        </m:r>
        <m:r>
          <w:rPr>
            <w:rFonts w:ascii="Cambria Math" w:eastAsia="Times New Roman" w:hAnsi="Cambria Math" w:cs="Times New Roman"/>
            <w:sz w:val="24"/>
            <w:szCs w:val="24"/>
          </w:rPr>
          <m:t>k</m:t>
        </m:r>
        <m:r>
          <w:rPr>
            <w:rFonts w:ascii="Times New Roman" w:eastAsia="Times New Roman" w:hAnsi="Times New Roman" w:cs="Times New Roman"/>
            <w:sz w:val="24"/>
            <w:szCs w:val="24"/>
          </w:rPr>
          <m:t>∙</m:t>
        </m:r>
        <m:r>
          <w:rPr>
            <w:rFonts w:ascii="Cambria Math" w:eastAsia="Times New Roman" w:hAnsi="Cambria Math" w:cs="Times New Roman"/>
            <w:sz w:val="24"/>
            <w:szCs w:val="24"/>
          </w:rPr>
          <m:t>c</m:t>
        </m:r>
        <m:sSub>
          <m:sSubPr>
            <m:ctrlPr>
              <w:rPr>
                <w:rFonts w:ascii="Cambria Math" w:eastAsia="Times New Roman" w:hAnsi="Times New Roman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Times New Roman" w:eastAsia="Times New Roman" w:hAnsi="Times New Roman" w:cs="Times New Roman"/>
                <w:sz w:val="24"/>
                <w:szCs w:val="24"/>
              </w:rPr>
              <m:t>∙</m:t>
            </m:r>
            <m:r>
              <w:rPr>
                <w:rFonts w:ascii="Cambria Math" w:eastAsia="Times New Roman" w:hAnsi="Cambria Math" w:cs="Times New Roman"/>
                <w:sz w:val="24"/>
                <w:szCs w:val="24"/>
              </w:rPr>
              <m:t>γ</m:t>
            </m:r>
          </m:e>
          <m:sub>
            <m:r>
              <w:rPr>
                <w:rFonts w:ascii="Cambria Math" w:eastAsia="Times New Roman" w:hAnsi="Cambria Math" w:cs="Times New Roman"/>
                <w:sz w:val="24"/>
                <w:szCs w:val="24"/>
                <w:lang w:val="en-US"/>
              </w:rPr>
              <m:t>f</m:t>
            </m:r>
          </m:sub>
        </m:sSub>
        <m:r>
          <w:rPr>
            <w:rFonts w:ascii="Cambria Math" w:eastAsia="Times New Roman" w:hAnsi="Times New Roman" w:cs="Times New Roman"/>
            <w:sz w:val="24"/>
            <w:szCs w:val="24"/>
          </w:rPr>
          <m:t>∙</m:t>
        </m:r>
        <m:sSub>
          <m:sSubPr>
            <m:ctrlPr>
              <w:rPr>
                <w:rFonts w:ascii="Cambria Math" w:eastAsia="Times New Roman" w:hAnsi="Times New Roman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4"/>
                <w:szCs w:val="24"/>
              </w:rPr>
              <m:t>γ</m:t>
            </m:r>
          </m:e>
          <m:sub>
            <m:r>
              <w:rPr>
                <w:rFonts w:ascii="Cambria Math" w:eastAsia="Times New Roman" w:hAnsi="Cambria Math" w:cs="Times New Roman"/>
                <w:sz w:val="24"/>
                <w:szCs w:val="24"/>
              </w:rPr>
              <m:t>n</m:t>
            </m:r>
          </m:sub>
        </m:sSub>
      </m:oMath>
      <w:r w:rsidRPr="007A52F9">
        <w:rPr>
          <w:rFonts w:ascii="Times New Roman" w:eastAsia="Times New Roman" w:hAnsi="Times New Roman" w:cs="Times New Roman"/>
          <w:sz w:val="24"/>
          <w:szCs w:val="24"/>
        </w:rPr>
        <w:t xml:space="preserve"> - расчетная ветровая нагрузка,</w:t>
      </w:r>
    </w:p>
    <w:p w:rsidR="007A52F9" w:rsidRPr="007A52F9" w:rsidRDefault="007A52F9" w:rsidP="007A52F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A52F9">
        <w:rPr>
          <w:rFonts w:ascii="Times New Roman" w:eastAsia="Times New Roman" w:hAnsi="Times New Roman" w:cs="Times New Roman"/>
          <w:sz w:val="24"/>
          <w:szCs w:val="24"/>
        </w:rPr>
        <w:t>где:</w:t>
      </w:r>
    </w:p>
    <w:p w:rsidR="007A52F9" w:rsidRPr="007A52F9" w:rsidRDefault="007A52F9" w:rsidP="007A52F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A52F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m:oMath>
        <m:sSub>
          <m:sSubPr>
            <m:ctrlPr>
              <w:rPr>
                <w:rFonts w:ascii="Cambria Math" w:eastAsia="Times New Roman" w:hAnsi="Times New Roman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4"/>
                <w:szCs w:val="24"/>
              </w:rPr>
              <m:t>w</m:t>
            </m:r>
          </m:e>
          <m:sub>
            <m:r>
              <w:rPr>
                <w:rFonts w:ascii="Cambria Math" w:eastAsia="Times New Roman" w:hAnsi="Times New Roman" w:cs="Times New Roman"/>
                <w:sz w:val="24"/>
                <w:szCs w:val="24"/>
              </w:rPr>
              <m:t>0</m:t>
            </m:r>
          </m:sub>
        </m:sSub>
      </m:oMath>
      <w:r w:rsidRPr="007A52F9">
        <w:rPr>
          <w:rFonts w:ascii="Times New Roman" w:eastAsia="Times New Roman" w:hAnsi="Times New Roman" w:cs="Times New Roman"/>
          <w:sz w:val="24"/>
          <w:szCs w:val="24"/>
        </w:rPr>
        <w:t xml:space="preserve"> – нормативное значение ветрового давления, принимаемое в зависимости от географического района;</w:t>
      </w:r>
    </w:p>
    <w:p w:rsidR="007A52F9" w:rsidRPr="007A52F9" w:rsidRDefault="007A52F9" w:rsidP="007A52F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A52F9">
        <w:rPr>
          <w:rFonts w:ascii="Times New Roman" w:eastAsia="Times New Roman" w:hAnsi="Times New Roman" w:cs="Times New Roman"/>
          <w:sz w:val="24"/>
          <w:szCs w:val="24"/>
        </w:rPr>
        <w:tab/>
      </w:r>
      <m:oMath>
        <m:r>
          <w:rPr>
            <w:rFonts w:ascii="Cambria Math" w:eastAsia="Times New Roman" w:hAnsi="Cambria Math" w:cs="Times New Roman"/>
            <w:sz w:val="24"/>
            <w:szCs w:val="24"/>
          </w:rPr>
          <m:t>k</m:t>
        </m:r>
      </m:oMath>
      <w:r w:rsidRPr="007A52F9">
        <w:rPr>
          <w:rFonts w:ascii="Times New Roman" w:eastAsia="Times New Roman" w:hAnsi="Times New Roman" w:cs="Times New Roman"/>
          <w:sz w:val="24"/>
          <w:szCs w:val="24"/>
        </w:rPr>
        <w:t xml:space="preserve"> - коэффициент, учитывающий изменение ветрового давления по высоте в зависимости от типа местности (открытая, закрытая);</w:t>
      </w:r>
    </w:p>
    <w:p w:rsidR="007A52F9" w:rsidRPr="007A52F9" w:rsidRDefault="007A52F9" w:rsidP="007A52F9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</w:rPr>
      </w:pPr>
      <w:r w:rsidRPr="007A52F9">
        <w:rPr>
          <w:rFonts w:ascii="Times New Roman" w:eastAsia="Times New Roman" w:hAnsi="Times New Roman" w:cs="Times New Roman"/>
          <w:i/>
          <w:sz w:val="24"/>
          <w:szCs w:val="24"/>
        </w:rPr>
        <w:t>с</w:t>
      </w:r>
      <w:r w:rsidRPr="007A52F9">
        <w:rPr>
          <w:rFonts w:ascii="Times New Roman" w:eastAsia="Times New Roman" w:hAnsi="Times New Roman" w:cs="Times New Roman"/>
          <w:sz w:val="24"/>
          <w:szCs w:val="24"/>
        </w:rPr>
        <w:t xml:space="preserve"> – аэродинамический коэффициент, зависящий от размеров и формы сооружения - приложение 4 (для вертикальных наветренных поверхностей с=0,8 - для подветренных поверхностей с=0,4 ÷ 0,6);</w:t>
      </w:r>
    </w:p>
    <w:p w:rsidR="007A52F9" w:rsidRPr="007A52F9" w:rsidRDefault="001100D9" w:rsidP="007A52F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m:oMath>
        <m:sSub>
          <m:sSubPr>
            <m:ctrlPr>
              <w:rPr>
                <w:rFonts w:ascii="Cambria Math" w:eastAsia="Times New Roman" w:hAnsi="Times New Roman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4"/>
                <w:szCs w:val="24"/>
              </w:rPr>
              <m:t>γ</m:t>
            </m:r>
          </m:e>
          <m:sub>
            <m:r>
              <w:rPr>
                <w:rFonts w:ascii="Cambria Math" w:eastAsia="Times New Roman" w:hAnsi="Cambria Math" w:cs="Times New Roman"/>
                <w:sz w:val="24"/>
                <w:szCs w:val="24"/>
                <w:lang w:val="en-US"/>
              </w:rPr>
              <m:t>f</m:t>
            </m:r>
          </m:sub>
        </m:sSub>
      </m:oMath>
      <w:r w:rsidR="007A52F9" w:rsidRPr="007A52F9">
        <w:rPr>
          <w:rFonts w:ascii="Times New Roman" w:eastAsia="Times New Roman" w:hAnsi="Times New Roman" w:cs="Times New Roman"/>
          <w:sz w:val="24"/>
          <w:szCs w:val="24"/>
        </w:rPr>
        <w:t xml:space="preserve"> = 1,4 - коэффициент надежности по нагрузке.</w:t>
      </w:r>
    </w:p>
    <w:p w:rsidR="007A52F9" w:rsidRPr="007A52F9" w:rsidRDefault="007A52F9" w:rsidP="007A52F9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</w:rPr>
      </w:pPr>
      <w:r w:rsidRPr="007A52F9">
        <w:rPr>
          <w:rFonts w:ascii="Times New Roman" w:eastAsia="Times New Roman" w:hAnsi="Times New Roman" w:cs="Times New Roman"/>
          <w:sz w:val="24"/>
          <w:szCs w:val="24"/>
        </w:rPr>
        <w:t xml:space="preserve">Ветровое давление, действующее на фонарь и часть стены, расположенную выше колонн, приводится в расчетной схеме в виде сосредоточенной силы </w:t>
      </w:r>
      <w:r w:rsidRPr="007A52F9">
        <w:rPr>
          <w:rFonts w:ascii="Times New Roman" w:eastAsia="Times New Roman" w:hAnsi="Times New Roman" w:cs="Times New Roman"/>
          <w:sz w:val="24"/>
          <w:szCs w:val="24"/>
          <w:lang w:val="en-US"/>
        </w:rPr>
        <w:t>W</w:t>
      </w:r>
      <w:r w:rsidRPr="007A52F9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7A52F9" w:rsidRPr="007A52F9" w:rsidRDefault="007A52F9" w:rsidP="007A52F9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</w:rPr>
      </w:pPr>
      <w:r w:rsidRPr="007A52F9">
        <w:rPr>
          <w:rFonts w:ascii="Times New Roman" w:eastAsia="Times New Roman" w:hAnsi="Times New Roman" w:cs="Times New Roman"/>
          <w:sz w:val="24"/>
          <w:szCs w:val="24"/>
        </w:rPr>
        <w:t>Неравномерную по высоте здания ветровую нагрузку приводят к равномерно распределенной, эквивалентной по моменту в заделке консоли. Ветровая нагрузка на одну раму собирается с участка равного шагу рамы.</w:t>
      </w:r>
    </w:p>
    <w:p w:rsidR="007A52F9" w:rsidRPr="007A52F9" w:rsidRDefault="007A52F9" w:rsidP="007A52F9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</w:rPr>
      </w:pPr>
    </w:p>
    <w:p w:rsidR="007A52F9" w:rsidRPr="007A52F9" w:rsidRDefault="007A52F9" w:rsidP="007A52F9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 w:rsidRPr="007A52F9">
        <w:rPr>
          <w:rFonts w:ascii="Times New Roman" w:eastAsia="Times New Roman" w:hAnsi="Times New Roman" w:cs="Times New Roman"/>
          <w:sz w:val="24"/>
          <w:szCs w:val="24"/>
          <w:u w:val="single"/>
        </w:rPr>
        <w:t>4. Нагрузка от мостовых кранов</w:t>
      </w:r>
    </w:p>
    <w:p w:rsidR="007A52F9" w:rsidRPr="007A52F9" w:rsidRDefault="007A52F9" w:rsidP="007A52F9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 w:rsidRPr="007A52F9">
        <w:rPr>
          <w:rFonts w:ascii="Times New Roman" w:hAnsi="Times New Roman" w:cs="Times New Roman"/>
          <w:noProof/>
          <w:sz w:val="24"/>
          <w:szCs w:val="24"/>
          <w:lang w:val="en-US" w:eastAsia="en-US"/>
        </w:rPr>
        <w:drawing>
          <wp:anchor distT="0" distB="0" distL="114300" distR="114300" simplePos="0" relativeHeight="251676672" behindDoc="1" locked="0" layoutInCell="1" allowOverlap="1">
            <wp:simplePos x="0" y="0"/>
            <wp:positionH relativeFrom="column">
              <wp:posOffset>-3810</wp:posOffset>
            </wp:positionH>
            <wp:positionV relativeFrom="paragraph">
              <wp:posOffset>245745</wp:posOffset>
            </wp:positionV>
            <wp:extent cx="2552700" cy="1409700"/>
            <wp:effectExtent l="19050" t="0" r="0" b="0"/>
            <wp:wrapTight wrapText="bothSides">
              <wp:wrapPolygon edited="0">
                <wp:start x="-161" y="0"/>
                <wp:lineTo x="-161" y="21308"/>
                <wp:lineTo x="21600" y="21308"/>
                <wp:lineTo x="21600" y="0"/>
                <wp:lineTo x="-161" y="0"/>
              </wp:wrapPolygon>
            </wp:wrapTight>
            <wp:docPr id="18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"/>
                    <pic:cNvPicPr>
                      <a:picLocks noChangeAspect="1" noChangeArrowheads="1"/>
                    </pic:cNvPicPr>
                  </pic:nvPicPr>
                  <pic:blipFill>
                    <a:blip r:embed="rId2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2700" cy="1409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7A52F9" w:rsidRPr="007A52F9" w:rsidRDefault="007A52F9" w:rsidP="007A52F9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</w:rPr>
      </w:pPr>
      <w:r w:rsidRPr="007A52F9">
        <w:rPr>
          <w:rFonts w:ascii="Times New Roman" w:eastAsia="Times New Roman" w:hAnsi="Times New Roman" w:cs="Times New Roman"/>
          <w:sz w:val="24"/>
          <w:szCs w:val="24"/>
        </w:rPr>
        <w:t>Мостовой кран состоит из моста с четырьмя колесами, тележки на четырех колесах и подъемного оборудования. Он сообщает каркасу вертикальные и горизонтальные нагрузки. Максимальное давление на колесо крана Р</w:t>
      </w:r>
      <w:proofErr w:type="gramStart"/>
      <w:r w:rsidRPr="007A52F9">
        <w:rPr>
          <w:rFonts w:ascii="Times New Roman" w:eastAsia="Times New Roman" w:hAnsi="Times New Roman" w:cs="Times New Roman"/>
          <w:sz w:val="24"/>
          <w:szCs w:val="24"/>
          <w:vertAlign w:val="subscript"/>
          <w:lang w:val="en-US"/>
        </w:rPr>
        <w:t>max</w:t>
      </w:r>
      <w:r w:rsidRPr="007A52F9">
        <w:rPr>
          <w:rFonts w:ascii="Times New Roman" w:eastAsia="Times New Roman" w:hAnsi="Times New Roman" w:cs="Times New Roman"/>
          <w:sz w:val="24"/>
          <w:szCs w:val="24"/>
          <w:vertAlign w:val="subscript"/>
        </w:rPr>
        <w:t>,</w:t>
      </w:r>
      <w:r w:rsidRPr="007A52F9">
        <w:rPr>
          <w:rFonts w:ascii="Times New Roman" w:eastAsia="Times New Roman" w:hAnsi="Times New Roman" w:cs="Times New Roman"/>
          <w:sz w:val="24"/>
          <w:szCs w:val="24"/>
          <w:vertAlign w:val="subscript"/>
          <w:lang w:val="en-US"/>
        </w:rPr>
        <w:t>n</w:t>
      </w:r>
      <w:proofErr w:type="gramEnd"/>
      <w:r w:rsidRPr="007A52F9">
        <w:rPr>
          <w:rFonts w:ascii="Times New Roman" w:eastAsia="Times New Roman" w:hAnsi="Times New Roman" w:cs="Times New Roman"/>
          <w:sz w:val="24"/>
          <w:szCs w:val="24"/>
        </w:rPr>
        <w:t>, возникает при крайнем положении тележки с грузом, с противоположной стороны на колесо крана действует минимальное давление Р</w:t>
      </w:r>
      <w:r w:rsidRPr="007A52F9">
        <w:rPr>
          <w:rFonts w:ascii="Times New Roman" w:eastAsia="Times New Roman" w:hAnsi="Times New Roman" w:cs="Times New Roman"/>
          <w:sz w:val="24"/>
          <w:szCs w:val="24"/>
          <w:vertAlign w:val="subscript"/>
          <w:lang w:val="en-US"/>
        </w:rPr>
        <w:t>min</w:t>
      </w:r>
      <w:r w:rsidRPr="007A52F9">
        <w:rPr>
          <w:rFonts w:ascii="Times New Roman" w:eastAsia="Times New Roman" w:hAnsi="Times New Roman" w:cs="Times New Roman"/>
          <w:sz w:val="24"/>
          <w:szCs w:val="24"/>
          <w:vertAlign w:val="subscript"/>
        </w:rPr>
        <w:t>,</w:t>
      </w:r>
      <w:r w:rsidRPr="007A52F9">
        <w:rPr>
          <w:rFonts w:ascii="Times New Roman" w:eastAsia="Times New Roman" w:hAnsi="Times New Roman" w:cs="Times New Roman"/>
          <w:sz w:val="24"/>
          <w:szCs w:val="24"/>
          <w:vertAlign w:val="subscript"/>
          <w:lang w:val="en-US"/>
        </w:rPr>
        <w:t>n</w:t>
      </w:r>
      <w:r w:rsidRPr="007A52F9">
        <w:rPr>
          <w:rFonts w:ascii="Times New Roman" w:eastAsia="Times New Roman" w:hAnsi="Times New Roman" w:cs="Times New Roman"/>
          <w:sz w:val="24"/>
          <w:szCs w:val="24"/>
        </w:rPr>
        <w:t xml:space="preserve"> (Р</w:t>
      </w:r>
      <w:r w:rsidRPr="007A52F9">
        <w:rPr>
          <w:rFonts w:ascii="Times New Roman" w:eastAsia="Times New Roman" w:hAnsi="Times New Roman" w:cs="Times New Roman"/>
          <w:sz w:val="24"/>
          <w:szCs w:val="24"/>
          <w:vertAlign w:val="subscript"/>
          <w:lang w:val="en-US"/>
        </w:rPr>
        <w:t>max</w:t>
      </w:r>
      <w:r w:rsidRPr="007A52F9">
        <w:rPr>
          <w:rFonts w:ascii="Times New Roman" w:eastAsia="Times New Roman" w:hAnsi="Times New Roman" w:cs="Times New Roman"/>
          <w:sz w:val="24"/>
          <w:szCs w:val="24"/>
          <w:vertAlign w:val="subscript"/>
        </w:rPr>
        <w:t>,</w:t>
      </w:r>
      <w:r w:rsidRPr="007A52F9">
        <w:rPr>
          <w:rFonts w:ascii="Times New Roman" w:eastAsia="Times New Roman" w:hAnsi="Times New Roman" w:cs="Times New Roman"/>
          <w:sz w:val="24"/>
          <w:szCs w:val="24"/>
          <w:vertAlign w:val="subscript"/>
          <w:lang w:val="en-US"/>
        </w:rPr>
        <w:t>n</w:t>
      </w:r>
      <w:r w:rsidRPr="007A52F9">
        <w:rPr>
          <w:rFonts w:ascii="Times New Roman" w:eastAsia="Times New Roman" w:hAnsi="Times New Roman" w:cs="Times New Roman"/>
          <w:sz w:val="24"/>
          <w:szCs w:val="24"/>
        </w:rPr>
        <w:t>, Р</w:t>
      </w:r>
      <w:r w:rsidRPr="007A52F9">
        <w:rPr>
          <w:rFonts w:ascii="Times New Roman" w:eastAsia="Times New Roman" w:hAnsi="Times New Roman" w:cs="Times New Roman"/>
          <w:sz w:val="24"/>
          <w:szCs w:val="24"/>
          <w:vertAlign w:val="subscript"/>
          <w:lang w:val="en-US"/>
        </w:rPr>
        <w:t>min</w:t>
      </w:r>
      <w:r w:rsidRPr="007A52F9">
        <w:rPr>
          <w:rFonts w:ascii="Times New Roman" w:eastAsia="Times New Roman" w:hAnsi="Times New Roman" w:cs="Times New Roman"/>
          <w:sz w:val="24"/>
          <w:szCs w:val="24"/>
          <w:vertAlign w:val="subscript"/>
        </w:rPr>
        <w:t>,</w:t>
      </w:r>
      <w:r w:rsidRPr="007A52F9">
        <w:rPr>
          <w:rFonts w:ascii="Times New Roman" w:eastAsia="Times New Roman" w:hAnsi="Times New Roman" w:cs="Times New Roman"/>
          <w:sz w:val="24"/>
          <w:szCs w:val="24"/>
          <w:vertAlign w:val="subscript"/>
          <w:lang w:val="en-US"/>
        </w:rPr>
        <w:t>n</w:t>
      </w:r>
      <w:r w:rsidRPr="007A52F9">
        <w:rPr>
          <w:rFonts w:ascii="Times New Roman" w:eastAsia="Times New Roman" w:hAnsi="Times New Roman" w:cs="Times New Roman"/>
          <w:sz w:val="24"/>
          <w:szCs w:val="24"/>
        </w:rPr>
        <w:t xml:space="preserve">, вес моста </w:t>
      </w:r>
      <w:r w:rsidRPr="007A52F9">
        <w:rPr>
          <w:rFonts w:ascii="Times New Roman" w:eastAsia="Times New Roman" w:hAnsi="Times New Roman" w:cs="Times New Roman"/>
          <w:sz w:val="24"/>
          <w:szCs w:val="24"/>
          <w:lang w:val="en-US"/>
        </w:rPr>
        <w:t>Q</w:t>
      </w:r>
      <w:r w:rsidRPr="007A52F9">
        <w:rPr>
          <w:rFonts w:ascii="Times New Roman" w:eastAsia="Times New Roman" w:hAnsi="Times New Roman" w:cs="Times New Roman"/>
          <w:sz w:val="24"/>
          <w:szCs w:val="24"/>
          <w:vertAlign w:val="subscript"/>
          <w:lang w:val="en-US"/>
        </w:rPr>
        <w:t>c</w:t>
      </w:r>
      <w:r w:rsidRPr="007A52F9">
        <w:rPr>
          <w:rFonts w:ascii="Times New Roman" w:eastAsia="Times New Roman" w:hAnsi="Times New Roman" w:cs="Times New Roman"/>
          <w:sz w:val="24"/>
          <w:szCs w:val="24"/>
          <w:vertAlign w:val="subscript"/>
        </w:rPr>
        <w:t>.д</w:t>
      </w:r>
      <w:r w:rsidRPr="007A52F9">
        <w:rPr>
          <w:rFonts w:ascii="Times New Roman" w:eastAsia="Times New Roman" w:hAnsi="Times New Roman" w:cs="Times New Roman"/>
          <w:sz w:val="24"/>
          <w:szCs w:val="24"/>
        </w:rPr>
        <w:t xml:space="preserve">, тележки </w:t>
      </w:r>
      <w:r w:rsidRPr="007A52F9">
        <w:rPr>
          <w:rFonts w:ascii="Times New Roman" w:eastAsia="Times New Roman" w:hAnsi="Times New Roman" w:cs="Times New Roman"/>
          <w:sz w:val="24"/>
          <w:szCs w:val="24"/>
          <w:lang w:val="en-US"/>
        </w:rPr>
        <w:t>Q</w:t>
      </w:r>
      <w:r w:rsidRPr="007A52F9">
        <w:rPr>
          <w:rFonts w:ascii="Times New Roman" w:eastAsia="Times New Roman" w:hAnsi="Times New Roman" w:cs="Times New Roman"/>
          <w:sz w:val="24"/>
          <w:szCs w:val="24"/>
          <w:vertAlign w:val="subscript"/>
          <w:lang w:val="en-US"/>
        </w:rPr>
        <w:t>c</w:t>
      </w:r>
      <w:r w:rsidRPr="007A52F9">
        <w:rPr>
          <w:rFonts w:ascii="Times New Roman" w:eastAsia="Times New Roman" w:hAnsi="Times New Roman" w:cs="Times New Roman"/>
          <w:sz w:val="24"/>
          <w:szCs w:val="24"/>
          <w:vertAlign w:val="subscript"/>
        </w:rPr>
        <w:t xml:space="preserve"> </w:t>
      </w:r>
      <w:r w:rsidRPr="007A52F9">
        <w:rPr>
          <w:rFonts w:ascii="Times New Roman" w:eastAsia="Times New Roman" w:hAnsi="Times New Roman" w:cs="Times New Roman"/>
          <w:sz w:val="24"/>
          <w:szCs w:val="24"/>
        </w:rPr>
        <w:t>даны в справочной литературе).</w:t>
      </w:r>
    </w:p>
    <w:p w:rsidR="007A52F9" w:rsidRPr="007A52F9" w:rsidRDefault="007A52F9" w:rsidP="007A52F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A52F9">
        <w:rPr>
          <w:rFonts w:ascii="Times New Roman" w:eastAsia="Times New Roman" w:hAnsi="Times New Roman" w:cs="Times New Roman"/>
          <w:sz w:val="24"/>
          <w:szCs w:val="24"/>
        </w:rPr>
        <w:t>2 Р</w:t>
      </w:r>
      <w:proofErr w:type="gramStart"/>
      <w:r w:rsidRPr="007A52F9">
        <w:rPr>
          <w:rFonts w:ascii="Times New Roman" w:eastAsia="Times New Roman" w:hAnsi="Times New Roman" w:cs="Times New Roman"/>
          <w:sz w:val="24"/>
          <w:szCs w:val="24"/>
          <w:vertAlign w:val="subscript"/>
          <w:lang w:val="en-US"/>
        </w:rPr>
        <w:t>max</w:t>
      </w:r>
      <w:r w:rsidRPr="007A52F9">
        <w:rPr>
          <w:rFonts w:ascii="Times New Roman" w:eastAsia="Times New Roman" w:hAnsi="Times New Roman" w:cs="Times New Roman"/>
          <w:sz w:val="24"/>
          <w:szCs w:val="24"/>
          <w:vertAlign w:val="subscript"/>
        </w:rPr>
        <w:t>,</w:t>
      </w:r>
      <w:r w:rsidRPr="007A52F9">
        <w:rPr>
          <w:rFonts w:ascii="Times New Roman" w:eastAsia="Times New Roman" w:hAnsi="Times New Roman" w:cs="Times New Roman"/>
          <w:sz w:val="24"/>
          <w:szCs w:val="24"/>
          <w:vertAlign w:val="subscript"/>
          <w:lang w:val="en-US"/>
        </w:rPr>
        <w:t>n</w:t>
      </w:r>
      <w:proofErr w:type="gramEnd"/>
      <w:r w:rsidRPr="007A52F9">
        <w:rPr>
          <w:rFonts w:ascii="Times New Roman" w:eastAsia="Times New Roman" w:hAnsi="Times New Roman" w:cs="Times New Roman"/>
          <w:sz w:val="24"/>
          <w:szCs w:val="24"/>
        </w:rPr>
        <w:t xml:space="preserve"> +2 Р</w:t>
      </w:r>
      <w:r w:rsidRPr="007A52F9">
        <w:rPr>
          <w:rFonts w:ascii="Times New Roman" w:eastAsia="Times New Roman" w:hAnsi="Times New Roman" w:cs="Times New Roman"/>
          <w:sz w:val="24"/>
          <w:szCs w:val="24"/>
          <w:vertAlign w:val="subscript"/>
          <w:lang w:val="en-US"/>
        </w:rPr>
        <w:t>min</w:t>
      </w:r>
      <w:r w:rsidRPr="007A52F9">
        <w:rPr>
          <w:rFonts w:ascii="Times New Roman" w:eastAsia="Times New Roman" w:hAnsi="Times New Roman" w:cs="Times New Roman"/>
          <w:sz w:val="24"/>
          <w:szCs w:val="24"/>
          <w:vertAlign w:val="subscript"/>
        </w:rPr>
        <w:t>,</w:t>
      </w:r>
      <w:r w:rsidRPr="007A52F9">
        <w:rPr>
          <w:rFonts w:ascii="Times New Roman" w:eastAsia="Times New Roman" w:hAnsi="Times New Roman" w:cs="Times New Roman"/>
          <w:sz w:val="24"/>
          <w:szCs w:val="24"/>
          <w:vertAlign w:val="subscript"/>
          <w:lang w:val="en-US"/>
        </w:rPr>
        <w:t>n</w:t>
      </w:r>
      <w:r w:rsidRPr="007A52F9">
        <w:rPr>
          <w:rFonts w:ascii="Times New Roman" w:eastAsia="Times New Roman" w:hAnsi="Times New Roman" w:cs="Times New Roman"/>
          <w:sz w:val="24"/>
          <w:szCs w:val="24"/>
        </w:rPr>
        <w:t xml:space="preserve"> =</w:t>
      </w:r>
      <w:r w:rsidRPr="007A52F9">
        <w:rPr>
          <w:rFonts w:ascii="Times New Roman" w:eastAsia="Times New Roman" w:hAnsi="Times New Roman" w:cs="Times New Roman"/>
          <w:sz w:val="24"/>
          <w:szCs w:val="24"/>
          <w:lang w:val="en-US"/>
        </w:rPr>
        <w:t>Q</w:t>
      </w:r>
      <w:r w:rsidRPr="007A52F9">
        <w:rPr>
          <w:rFonts w:ascii="Times New Roman" w:eastAsia="Times New Roman" w:hAnsi="Times New Roman" w:cs="Times New Roman"/>
          <w:sz w:val="24"/>
          <w:szCs w:val="24"/>
        </w:rPr>
        <w:t xml:space="preserve">+ </w:t>
      </w:r>
      <w:r w:rsidRPr="007A52F9">
        <w:rPr>
          <w:rFonts w:ascii="Times New Roman" w:eastAsia="Times New Roman" w:hAnsi="Times New Roman" w:cs="Times New Roman"/>
          <w:sz w:val="24"/>
          <w:szCs w:val="24"/>
          <w:lang w:val="en-US"/>
        </w:rPr>
        <w:t>Q</w:t>
      </w:r>
      <w:r w:rsidRPr="007A52F9">
        <w:rPr>
          <w:rFonts w:ascii="Times New Roman" w:eastAsia="Times New Roman" w:hAnsi="Times New Roman" w:cs="Times New Roman"/>
          <w:sz w:val="24"/>
          <w:szCs w:val="24"/>
          <w:vertAlign w:val="subscript"/>
          <w:lang w:val="en-US"/>
        </w:rPr>
        <w:t>c</w:t>
      </w:r>
      <w:r w:rsidRPr="007A52F9">
        <w:rPr>
          <w:rFonts w:ascii="Times New Roman" w:eastAsia="Times New Roman" w:hAnsi="Times New Roman" w:cs="Times New Roman"/>
          <w:sz w:val="24"/>
          <w:szCs w:val="24"/>
          <w:vertAlign w:val="subscript"/>
        </w:rPr>
        <w:t>.д</w:t>
      </w:r>
      <w:r w:rsidRPr="007A52F9">
        <w:rPr>
          <w:rFonts w:ascii="Times New Roman" w:eastAsia="Times New Roman" w:hAnsi="Times New Roman" w:cs="Times New Roman"/>
          <w:sz w:val="24"/>
          <w:szCs w:val="24"/>
        </w:rPr>
        <w:t xml:space="preserve"> + </w:t>
      </w:r>
      <w:r w:rsidRPr="007A52F9">
        <w:rPr>
          <w:rFonts w:ascii="Times New Roman" w:eastAsia="Times New Roman" w:hAnsi="Times New Roman" w:cs="Times New Roman"/>
          <w:sz w:val="24"/>
          <w:szCs w:val="24"/>
          <w:lang w:val="en-US"/>
        </w:rPr>
        <w:t>Q</w:t>
      </w:r>
      <w:r w:rsidRPr="007A52F9">
        <w:rPr>
          <w:rFonts w:ascii="Times New Roman" w:eastAsia="Times New Roman" w:hAnsi="Times New Roman" w:cs="Times New Roman"/>
          <w:sz w:val="24"/>
          <w:szCs w:val="24"/>
          <w:vertAlign w:val="subscript"/>
          <w:lang w:val="en-US"/>
        </w:rPr>
        <w:t>c</w:t>
      </w:r>
      <w:r w:rsidRPr="007A52F9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7A52F9" w:rsidRPr="007A52F9" w:rsidRDefault="007A52F9" w:rsidP="007A52F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A52F9" w:rsidRPr="007A52F9" w:rsidRDefault="007A52F9" w:rsidP="007A52F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A52F9">
        <w:rPr>
          <w:rFonts w:ascii="Times New Roman" w:hAnsi="Times New Roman" w:cs="Times New Roman"/>
          <w:noProof/>
          <w:sz w:val="24"/>
          <w:szCs w:val="24"/>
          <w:lang w:val="en-US" w:eastAsia="en-US"/>
        </w:rPr>
        <w:drawing>
          <wp:anchor distT="0" distB="0" distL="114300" distR="114300" simplePos="0" relativeHeight="251675648" behindDoc="1" locked="0" layoutInCell="1" allowOverlap="1">
            <wp:simplePos x="0" y="0"/>
            <wp:positionH relativeFrom="column">
              <wp:posOffset>15240</wp:posOffset>
            </wp:positionH>
            <wp:positionV relativeFrom="paragraph">
              <wp:posOffset>635</wp:posOffset>
            </wp:positionV>
            <wp:extent cx="2967355" cy="1933575"/>
            <wp:effectExtent l="19050" t="0" r="4445" b="0"/>
            <wp:wrapTight wrapText="bothSides">
              <wp:wrapPolygon edited="0">
                <wp:start x="-139" y="0"/>
                <wp:lineTo x="-139" y="21494"/>
                <wp:lineTo x="21632" y="21494"/>
                <wp:lineTo x="21632" y="0"/>
                <wp:lineTo x="-139" y="0"/>
              </wp:wrapPolygon>
            </wp:wrapTight>
            <wp:docPr id="17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/>
                    <pic:cNvPicPr>
                      <a:picLocks noChangeAspect="1" noChangeArrowheads="1"/>
                    </pic:cNvPicPr>
                  </pic:nvPicPr>
                  <pic:blipFill>
                    <a:blip r:embed="rId2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67355" cy="1933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7A52F9" w:rsidRPr="007A52F9" w:rsidRDefault="007A52F9" w:rsidP="007A52F9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</w:rPr>
      </w:pPr>
      <w:r w:rsidRPr="007A52F9">
        <w:rPr>
          <w:rFonts w:ascii="Times New Roman" w:eastAsia="Times New Roman" w:hAnsi="Times New Roman" w:cs="Times New Roman"/>
          <w:sz w:val="24"/>
          <w:szCs w:val="24"/>
        </w:rPr>
        <w:t>Расчетную вертикальную нагрузку на крайнюю колонну вычисляют от двух максимально сближенных кранов по линиям влияния опорных реакций подкрановых балок с коэффициентом сочетаний 0,85.</w:t>
      </w:r>
    </w:p>
    <w:p w:rsidR="007A52F9" w:rsidRPr="007A52F9" w:rsidRDefault="001100D9" w:rsidP="007A52F9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  <m:oMath>
        <m:sSub>
          <m:sSubPr>
            <m:ctrlPr>
              <w:rPr>
                <w:rFonts w:ascii="Cambria Math" w:eastAsia="Times New Roman" w:hAnsi="Times New Roman" w:cs="Times New Roman"/>
                <w:i/>
                <w:sz w:val="24"/>
                <w:szCs w:val="24"/>
                <w:lang w:val="en-US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4"/>
                <w:szCs w:val="24"/>
                <w:lang w:val="en-US"/>
              </w:rPr>
              <m:t>D</m:t>
            </m:r>
          </m:e>
          <m:sub>
            <m:r>
              <w:rPr>
                <w:rFonts w:ascii="Cambria Math" w:eastAsia="Times New Roman" w:hAnsi="Cambria Math" w:cs="Times New Roman"/>
                <w:sz w:val="24"/>
                <w:szCs w:val="24"/>
                <w:lang w:val="en-US"/>
              </w:rPr>
              <m:t>max</m:t>
            </m:r>
          </m:sub>
        </m:sSub>
        <m:r>
          <w:rPr>
            <w:rFonts w:ascii="Cambria Math" w:eastAsia="Times New Roman" w:hAnsi="Times New Roman" w:cs="Times New Roman"/>
            <w:sz w:val="24"/>
            <w:szCs w:val="24"/>
          </w:rPr>
          <m:t>=</m:t>
        </m:r>
        <m:sSub>
          <m:sSubPr>
            <m:ctrlPr>
              <w:rPr>
                <w:rFonts w:ascii="Cambria Math" w:eastAsia="Times New Roman" w:hAnsi="Times New Roman" w:cs="Times New Roman"/>
                <w:i/>
                <w:sz w:val="24"/>
                <w:szCs w:val="24"/>
                <w:lang w:val="en-US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4"/>
                <w:szCs w:val="24"/>
                <w:lang w:val="en-US"/>
              </w:rPr>
              <m:t>P</m:t>
            </m:r>
          </m:e>
          <m:sub>
            <m:r>
              <w:rPr>
                <w:rFonts w:ascii="Cambria Math" w:eastAsia="Times New Roman" w:hAnsi="Cambria Math" w:cs="Times New Roman"/>
                <w:sz w:val="24"/>
                <w:szCs w:val="24"/>
                <w:lang w:val="en-US"/>
              </w:rPr>
              <m:t>max</m:t>
            </m:r>
            <m:r>
              <w:rPr>
                <w:rFonts w:ascii="Cambria Math" w:eastAsia="Times New Roman" w:hAnsi="Times New Roman" w:cs="Times New Roman"/>
                <w:sz w:val="24"/>
                <w:szCs w:val="24"/>
              </w:rPr>
              <m:t>,</m:t>
            </m:r>
            <m:r>
              <w:rPr>
                <w:rFonts w:ascii="Cambria Math" w:eastAsia="Times New Roman" w:hAnsi="Cambria Math" w:cs="Times New Roman"/>
                <w:sz w:val="24"/>
                <w:szCs w:val="24"/>
                <w:lang w:val="en-US"/>
              </w:rPr>
              <m:t>n</m:t>
            </m:r>
          </m:sub>
        </m:sSub>
        <m:r>
          <w:rPr>
            <w:rFonts w:ascii="Cambria Math" w:eastAsia="Times New Roman" w:hAnsi="Times New Roman" w:cs="Times New Roman"/>
            <w:sz w:val="24"/>
            <w:szCs w:val="24"/>
          </w:rPr>
          <m:t>∙</m:t>
        </m:r>
        <m:nary>
          <m:naryPr>
            <m:chr m:val="∑"/>
            <m:limLoc m:val="undOvr"/>
            <m:subHide m:val="1"/>
            <m:supHide m:val="1"/>
            <m:ctrlPr>
              <w:rPr>
                <w:rFonts w:ascii="Cambria Math" w:eastAsia="Times New Roman" w:hAnsi="Times New Roman" w:cs="Times New Roman"/>
                <w:i/>
                <w:sz w:val="24"/>
                <w:szCs w:val="24"/>
                <w:lang w:val="en-US"/>
              </w:rPr>
            </m:ctrlPr>
          </m:naryPr>
          <m:sub/>
          <m:sup/>
          <m:e>
            <m:r>
              <w:rPr>
                <w:rFonts w:ascii="Cambria Math" w:eastAsia="Times New Roman" w:hAnsi="Cambria Math" w:cs="Times New Roman"/>
                <w:sz w:val="24"/>
                <w:szCs w:val="24"/>
                <w:lang w:val="en-US"/>
              </w:rPr>
              <m:t>y</m:t>
            </m:r>
            <m:r>
              <w:rPr>
                <w:rFonts w:ascii="Cambria Math" w:eastAsia="Times New Roman" w:hAnsi="Times New Roman" w:cs="Times New Roman"/>
                <w:sz w:val="24"/>
                <w:szCs w:val="24"/>
              </w:rPr>
              <m:t>∙</m:t>
            </m:r>
            <m:sSub>
              <m:sSubPr>
                <m:ctrlPr>
                  <w:rPr>
                    <w:rFonts w:ascii="Cambria Math" w:eastAsia="Times New Roman" w:hAnsi="Times New Roman" w:cs="Times New Roman"/>
                    <w:i/>
                    <w:sz w:val="24"/>
                    <w:szCs w:val="24"/>
                    <w:lang w:val="en-US"/>
                  </w:rPr>
                </m:ctrlPr>
              </m:sSubPr>
              <m:e>
                <m:r>
                  <w:rPr>
                    <w:rFonts w:ascii="Cambria Math" w:eastAsia="Times New Roman" w:hAnsi="Cambria Math" w:cs="Times New Roman"/>
                    <w:sz w:val="24"/>
                    <w:szCs w:val="24"/>
                    <w:lang w:val="en-US"/>
                  </w:rPr>
                  <m:t>γ</m:t>
                </m:r>
              </m:e>
              <m:sub>
                <m:r>
                  <w:rPr>
                    <w:rFonts w:ascii="Cambria Math" w:eastAsia="Times New Roman" w:hAnsi="Cambria Math" w:cs="Times New Roman"/>
                    <w:sz w:val="24"/>
                    <w:szCs w:val="24"/>
                    <w:lang w:val="en-US"/>
                  </w:rPr>
                  <m:t>f</m:t>
                </m:r>
              </m:sub>
            </m:sSub>
          </m:e>
        </m:nary>
        <m:r>
          <w:rPr>
            <w:rFonts w:ascii="Cambria Math" w:eastAsia="Times New Roman" w:hAnsi="Times New Roman" w:cs="Times New Roman"/>
            <w:sz w:val="24"/>
            <w:szCs w:val="24"/>
          </w:rPr>
          <m:t>∙</m:t>
        </m:r>
        <m:sSub>
          <m:sSubPr>
            <m:ctrlPr>
              <w:rPr>
                <w:rFonts w:ascii="Cambria Math" w:eastAsia="Times New Roman" w:hAnsi="Times New Roman" w:cs="Times New Roman"/>
                <w:i/>
                <w:sz w:val="24"/>
                <w:szCs w:val="24"/>
                <w:lang w:val="en-US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4"/>
                <w:szCs w:val="24"/>
                <w:lang w:val="en-US"/>
              </w:rPr>
              <m:t>n</m:t>
            </m:r>
          </m:e>
          <m:sub>
            <m:r>
              <w:rPr>
                <w:rFonts w:ascii="Cambria Math" w:eastAsia="Times New Roman" w:hAnsi="Cambria Math" w:cs="Times New Roman"/>
                <w:sz w:val="24"/>
                <w:szCs w:val="24"/>
                <w:lang w:val="en-US"/>
              </w:rPr>
              <m:t>c</m:t>
            </m:r>
          </m:sub>
        </m:sSub>
        <m:r>
          <w:rPr>
            <w:rFonts w:ascii="Cambria Math" w:eastAsia="Times New Roman" w:hAnsi="Times New Roman" w:cs="Times New Roman"/>
            <w:sz w:val="24"/>
            <w:szCs w:val="24"/>
          </w:rPr>
          <m:t>∙</m:t>
        </m:r>
        <m:sSub>
          <m:sSubPr>
            <m:ctrlPr>
              <w:rPr>
                <w:rFonts w:ascii="Cambria Math" w:eastAsia="Times New Roman" w:hAnsi="Times New Roman" w:cs="Times New Roman"/>
                <w:i/>
                <w:sz w:val="24"/>
                <w:szCs w:val="24"/>
                <w:lang w:val="en-US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4"/>
                <w:szCs w:val="24"/>
                <w:lang w:val="en-US"/>
              </w:rPr>
              <m:t>γ</m:t>
            </m:r>
          </m:e>
          <m:sub>
            <m:r>
              <w:rPr>
                <w:rFonts w:ascii="Cambria Math" w:eastAsia="Times New Roman" w:hAnsi="Cambria Math" w:cs="Times New Roman"/>
                <w:sz w:val="24"/>
                <w:szCs w:val="24"/>
                <w:lang w:val="en-US"/>
              </w:rPr>
              <m:t>n</m:t>
            </m:r>
          </m:sub>
        </m:sSub>
      </m:oMath>
      <w:r w:rsidR="007A52F9" w:rsidRPr="007A52F9">
        <w:rPr>
          <w:rFonts w:ascii="Times New Roman" w:eastAsia="Times New Roman" w:hAnsi="Times New Roman" w:cs="Times New Roman"/>
          <w:i/>
          <w:sz w:val="24"/>
          <w:szCs w:val="24"/>
        </w:rPr>
        <w:t xml:space="preserve">, </w:t>
      </w:r>
    </w:p>
    <w:p w:rsidR="007A52F9" w:rsidRPr="007A52F9" w:rsidRDefault="001100D9" w:rsidP="007A52F9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  <m:oMath>
        <m:sSub>
          <m:sSubPr>
            <m:ctrlPr>
              <w:rPr>
                <w:rFonts w:ascii="Cambria Math" w:eastAsia="Times New Roman" w:hAnsi="Times New Roman" w:cs="Times New Roman"/>
                <w:i/>
                <w:sz w:val="24"/>
                <w:szCs w:val="24"/>
                <w:lang w:val="en-US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4"/>
                <w:szCs w:val="24"/>
                <w:lang w:val="en-US"/>
              </w:rPr>
              <m:t>D</m:t>
            </m:r>
          </m:e>
          <m:sub>
            <m:r>
              <w:rPr>
                <w:rFonts w:ascii="Cambria Math" w:eastAsia="Times New Roman" w:hAnsi="Cambria Math" w:cs="Times New Roman"/>
                <w:sz w:val="24"/>
                <w:szCs w:val="24"/>
                <w:lang w:val="en-US"/>
              </w:rPr>
              <m:t>min</m:t>
            </m:r>
          </m:sub>
        </m:sSub>
        <m:r>
          <w:rPr>
            <w:rFonts w:ascii="Cambria Math" w:eastAsia="Times New Roman" w:hAnsi="Times New Roman" w:cs="Times New Roman"/>
            <w:sz w:val="24"/>
            <w:szCs w:val="24"/>
          </w:rPr>
          <m:t>=</m:t>
        </m:r>
        <m:sSub>
          <m:sSubPr>
            <m:ctrlPr>
              <w:rPr>
                <w:rFonts w:ascii="Cambria Math" w:eastAsia="Times New Roman" w:hAnsi="Times New Roman" w:cs="Times New Roman"/>
                <w:i/>
                <w:sz w:val="24"/>
                <w:szCs w:val="24"/>
                <w:lang w:val="en-US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4"/>
                <w:szCs w:val="24"/>
                <w:lang w:val="en-US"/>
              </w:rPr>
              <m:t>P</m:t>
            </m:r>
          </m:e>
          <m:sub>
            <m:r>
              <w:rPr>
                <w:rFonts w:ascii="Cambria Math" w:eastAsia="Times New Roman" w:hAnsi="Cambria Math" w:cs="Times New Roman"/>
                <w:sz w:val="24"/>
                <w:szCs w:val="24"/>
                <w:lang w:val="en-US"/>
              </w:rPr>
              <m:t>min</m:t>
            </m:r>
            <m:r>
              <w:rPr>
                <w:rFonts w:ascii="Cambria Math" w:eastAsia="Times New Roman" w:hAnsi="Times New Roman" w:cs="Times New Roman"/>
                <w:sz w:val="24"/>
                <w:szCs w:val="24"/>
              </w:rPr>
              <m:t>,</m:t>
            </m:r>
            <m:r>
              <w:rPr>
                <w:rFonts w:ascii="Cambria Math" w:eastAsia="Times New Roman" w:hAnsi="Cambria Math" w:cs="Times New Roman"/>
                <w:sz w:val="24"/>
                <w:szCs w:val="24"/>
                <w:lang w:val="en-US"/>
              </w:rPr>
              <m:t>n</m:t>
            </m:r>
          </m:sub>
        </m:sSub>
        <m:r>
          <w:rPr>
            <w:rFonts w:ascii="Cambria Math" w:eastAsia="Times New Roman" w:hAnsi="Times New Roman" w:cs="Times New Roman"/>
            <w:sz w:val="24"/>
            <w:szCs w:val="24"/>
          </w:rPr>
          <m:t>∙</m:t>
        </m:r>
        <m:nary>
          <m:naryPr>
            <m:chr m:val="∑"/>
            <m:limLoc m:val="undOvr"/>
            <m:subHide m:val="1"/>
            <m:supHide m:val="1"/>
            <m:ctrlPr>
              <w:rPr>
                <w:rFonts w:ascii="Cambria Math" w:eastAsia="Times New Roman" w:hAnsi="Times New Roman" w:cs="Times New Roman"/>
                <w:i/>
                <w:sz w:val="24"/>
                <w:szCs w:val="24"/>
                <w:lang w:val="en-US"/>
              </w:rPr>
            </m:ctrlPr>
          </m:naryPr>
          <m:sub/>
          <m:sup/>
          <m:e>
            <m:r>
              <w:rPr>
                <w:rFonts w:ascii="Cambria Math" w:eastAsia="Times New Roman" w:hAnsi="Cambria Math" w:cs="Times New Roman"/>
                <w:sz w:val="24"/>
                <w:szCs w:val="24"/>
                <w:lang w:val="en-US"/>
              </w:rPr>
              <m:t>y</m:t>
            </m:r>
            <m:r>
              <w:rPr>
                <w:rFonts w:ascii="Cambria Math" w:eastAsia="Times New Roman" w:hAnsi="Times New Roman" w:cs="Times New Roman"/>
                <w:sz w:val="24"/>
                <w:szCs w:val="24"/>
              </w:rPr>
              <m:t>∙</m:t>
            </m:r>
            <m:sSub>
              <m:sSubPr>
                <m:ctrlPr>
                  <w:rPr>
                    <w:rFonts w:ascii="Cambria Math" w:eastAsia="Times New Roman" w:hAnsi="Times New Roman" w:cs="Times New Roman"/>
                    <w:i/>
                    <w:sz w:val="24"/>
                    <w:szCs w:val="24"/>
                    <w:lang w:val="en-US"/>
                  </w:rPr>
                </m:ctrlPr>
              </m:sSubPr>
              <m:e>
                <m:r>
                  <w:rPr>
                    <w:rFonts w:ascii="Cambria Math" w:eastAsia="Times New Roman" w:hAnsi="Cambria Math" w:cs="Times New Roman"/>
                    <w:sz w:val="24"/>
                    <w:szCs w:val="24"/>
                    <w:lang w:val="en-US"/>
                  </w:rPr>
                  <m:t>γ</m:t>
                </m:r>
              </m:e>
              <m:sub>
                <m:r>
                  <w:rPr>
                    <w:rFonts w:ascii="Cambria Math" w:eastAsia="Times New Roman" w:hAnsi="Cambria Math" w:cs="Times New Roman"/>
                    <w:sz w:val="24"/>
                    <w:szCs w:val="24"/>
                    <w:lang w:val="en-US"/>
                  </w:rPr>
                  <m:t>f</m:t>
                </m:r>
              </m:sub>
            </m:sSub>
          </m:e>
        </m:nary>
        <m:r>
          <w:rPr>
            <w:rFonts w:ascii="Cambria Math" w:eastAsia="Times New Roman" w:hAnsi="Times New Roman" w:cs="Times New Roman"/>
            <w:sz w:val="24"/>
            <w:szCs w:val="24"/>
          </w:rPr>
          <m:t>∙</m:t>
        </m:r>
        <m:sSub>
          <m:sSubPr>
            <m:ctrlPr>
              <w:rPr>
                <w:rFonts w:ascii="Cambria Math" w:eastAsia="Times New Roman" w:hAnsi="Times New Roman" w:cs="Times New Roman"/>
                <w:i/>
                <w:sz w:val="24"/>
                <w:szCs w:val="24"/>
                <w:lang w:val="en-US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4"/>
                <w:szCs w:val="24"/>
                <w:lang w:val="en-US"/>
              </w:rPr>
              <m:t>n</m:t>
            </m:r>
          </m:e>
          <m:sub>
            <m:r>
              <w:rPr>
                <w:rFonts w:ascii="Cambria Math" w:eastAsia="Times New Roman" w:hAnsi="Cambria Math" w:cs="Times New Roman"/>
                <w:sz w:val="24"/>
                <w:szCs w:val="24"/>
                <w:lang w:val="en-US"/>
              </w:rPr>
              <m:t>c</m:t>
            </m:r>
          </m:sub>
        </m:sSub>
        <m:r>
          <w:rPr>
            <w:rFonts w:ascii="Cambria Math" w:eastAsia="Times New Roman" w:hAnsi="Times New Roman" w:cs="Times New Roman"/>
            <w:sz w:val="24"/>
            <w:szCs w:val="24"/>
          </w:rPr>
          <m:t>∙</m:t>
        </m:r>
        <m:sSub>
          <m:sSubPr>
            <m:ctrlPr>
              <w:rPr>
                <w:rFonts w:ascii="Cambria Math" w:eastAsia="Times New Roman" w:hAnsi="Times New Roman" w:cs="Times New Roman"/>
                <w:i/>
                <w:sz w:val="24"/>
                <w:szCs w:val="24"/>
                <w:lang w:val="en-US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4"/>
                <w:szCs w:val="24"/>
                <w:lang w:val="en-US"/>
              </w:rPr>
              <m:t>γ</m:t>
            </m:r>
          </m:e>
          <m:sub>
            <m:r>
              <w:rPr>
                <w:rFonts w:ascii="Cambria Math" w:eastAsia="Times New Roman" w:hAnsi="Cambria Math" w:cs="Times New Roman"/>
                <w:sz w:val="24"/>
                <w:szCs w:val="24"/>
                <w:lang w:val="en-US"/>
              </w:rPr>
              <m:t>n</m:t>
            </m:r>
          </m:sub>
        </m:sSub>
      </m:oMath>
      <w:r w:rsidR="007A52F9" w:rsidRPr="007A52F9">
        <w:rPr>
          <w:rFonts w:ascii="Times New Roman" w:eastAsia="Times New Roman" w:hAnsi="Times New Roman" w:cs="Times New Roman"/>
          <w:i/>
          <w:sz w:val="24"/>
          <w:szCs w:val="24"/>
        </w:rPr>
        <w:t>,</w:t>
      </w:r>
    </w:p>
    <w:p w:rsidR="007A52F9" w:rsidRPr="007A52F9" w:rsidRDefault="007A52F9" w:rsidP="007A52F9">
      <w:pPr>
        <w:spacing w:after="0" w:line="240" w:lineRule="auto"/>
        <w:ind w:firstLine="70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A52F9">
        <w:rPr>
          <w:rFonts w:ascii="Times New Roman" w:eastAsia="Times New Roman" w:hAnsi="Times New Roman" w:cs="Times New Roman"/>
          <w:color w:val="000000"/>
          <w:sz w:val="24"/>
          <w:szCs w:val="24"/>
        </w:rPr>
        <w:t>где:</w:t>
      </w:r>
    </w:p>
    <w:p w:rsidR="007A52F9" w:rsidRPr="007A52F9" w:rsidRDefault="007A52F9" w:rsidP="007A52F9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</w:rPr>
      </w:pPr>
      <w:r w:rsidRPr="007A52F9">
        <w:rPr>
          <w:rFonts w:ascii="Times New Roman" w:eastAsia="Times New Roman" w:hAnsi="Times New Roman" w:cs="Times New Roman"/>
          <w:sz w:val="24"/>
          <w:szCs w:val="24"/>
        </w:rPr>
        <w:t xml:space="preserve">Линия влияния – график изменения опорной реакции данной опоры при перемещении по балке единичного груза. </w:t>
      </w:r>
    </w:p>
    <w:p w:rsidR="007A52F9" w:rsidRPr="007A52F9" w:rsidRDefault="001100D9" w:rsidP="007A52F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m:oMath>
        <m:nary>
          <m:naryPr>
            <m:chr m:val="∑"/>
            <m:limLoc m:val="undOvr"/>
            <m:subHide m:val="1"/>
            <m:supHide m:val="1"/>
            <m:ctrlPr>
              <w:rPr>
                <w:rFonts w:ascii="Cambria Math" w:eastAsia="Times New Roman" w:hAnsi="Times New Roman" w:cs="Times New Roman"/>
                <w:i/>
                <w:sz w:val="24"/>
                <w:szCs w:val="24"/>
                <w:lang w:val="en-US"/>
              </w:rPr>
            </m:ctrlPr>
          </m:naryPr>
          <m:sub/>
          <m:sup/>
          <m:e>
            <m:r>
              <w:rPr>
                <w:rFonts w:ascii="Cambria Math" w:eastAsia="Times New Roman" w:hAnsi="Cambria Math" w:cs="Times New Roman"/>
                <w:sz w:val="24"/>
                <w:szCs w:val="24"/>
                <w:lang w:val="en-US"/>
              </w:rPr>
              <m:t>y</m:t>
            </m:r>
          </m:e>
        </m:nary>
      </m:oMath>
      <w:r w:rsidR="007A52F9" w:rsidRPr="007A52F9">
        <w:rPr>
          <w:rFonts w:ascii="Times New Roman" w:eastAsia="Times New Roman" w:hAnsi="Times New Roman" w:cs="Times New Roman"/>
          <w:sz w:val="24"/>
          <w:szCs w:val="24"/>
        </w:rPr>
        <w:t xml:space="preserve"> – максимально возможная сумма ординат линии влияния опорного давления, взятых под колесами кранов, поместившихся на двух соседних балках;</w:t>
      </w:r>
    </w:p>
    <w:p w:rsidR="007A52F9" w:rsidRPr="007A52F9" w:rsidRDefault="001100D9" w:rsidP="007A52F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m:oMath>
        <m:sSub>
          <m:sSubPr>
            <m:ctrlPr>
              <w:rPr>
                <w:rFonts w:ascii="Cambria Math" w:eastAsia="Times New Roman" w:hAnsi="Times New Roman" w:cs="Times New Roman"/>
                <w:i/>
                <w:sz w:val="24"/>
                <w:szCs w:val="24"/>
                <w:lang w:val="en-US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4"/>
                <w:szCs w:val="24"/>
                <w:lang w:val="en-US"/>
              </w:rPr>
              <m:t>γ</m:t>
            </m:r>
          </m:e>
          <m:sub>
            <m:r>
              <w:rPr>
                <w:rFonts w:ascii="Cambria Math" w:eastAsia="Times New Roman" w:hAnsi="Cambria Math" w:cs="Times New Roman"/>
                <w:sz w:val="24"/>
                <w:szCs w:val="24"/>
                <w:lang w:val="en-US"/>
              </w:rPr>
              <m:t>f</m:t>
            </m:r>
          </m:sub>
        </m:sSub>
        <m:r>
          <w:rPr>
            <w:rFonts w:ascii="Cambria Math" w:eastAsia="Times New Roman" w:hAnsi="Times New Roman" w:cs="Times New Roman"/>
            <w:sz w:val="24"/>
            <w:szCs w:val="24"/>
          </w:rPr>
          <m:t>=1.1</m:t>
        </m:r>
      </m:oMath>
      <w:r w:rsidR="007A52F9" w:rsidRPr="007A52F9">
        <w:rPr>
          <w:rFonts w:ascii="Times New Roman" w:eastAsia="Times New Roman" w:hAnsi="Times New Roman" w:cs="Times New Roman"/>
          <w:sz w:val="24"/>
          <w:szCs w:val="24"/>
        </w:rPr>
        <w:t xml:space="preserve"> – коэффициент надежности по нагрузке.</w:t>
      </w:r>
    </w:p>
    <w:p w:rsidR="007A52F9" w:rsidRPr="007A52F9" w:rsidRDefault="007A52F9" w:rsidP="007A52F9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</w:rPr>
      </w:pPr>
      <w:r w:rsidRPr="007A52F9">
        <w:rPr>
          <w:rFonts w:ascii="Times New Roman" w:eastAsia="Times New Roman" w:hAnsi="Times New Roman" w:cs="Times New Roman"/>
          <w:sz w:val="24"/>
          <w:szCs w:val="24"/>
        </w:rPr>
        <w:t>Эксцентриситет приложения вертикального давления крана аналогичен эксцентриситету веса подкрановой балки.</w:t>
      </w:r>
    </w:p>
    <w:p w:rsidR="007A52F9" w:rsidRPr="007A52F9" w:rsidRDefault="007A52F9" w:rsidP="007A52F9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</w:rPr>
      </w:pPr>
      <w:r w:rsidRPr="007A52F9">
        <w:rPr>
          <w:rFonts w:ascii="Times New Roman" w:eastAsia="Times New Roman" w:hAnsi="Times New Roman" w:cs="Times New Roman"/>
          <w:sz w:val="24"/>
          <w:szCs w:val="24"/>
        </w:rPr>
        <w:t>При торможении крана могут возникать продольные и поперечные тормозные усилия.</w:t>
      </w:r>
    </w:p>
    <w:p w:rsidR="007A52F9" w:rsidRPr="007A52F9" w:rsidRDefault="007A52F9" w:rsidP="007A52F9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</w:rPr>
      </w:pPr>
      <w:r w:rsidRPr="007A52F9">
        <w:rPr>
          <w:rFonts w:ascii="Times New Roman" w:eastAsia="Times New Roman" w:hAnsi="Times New Roman" w:cs="Times New Roman"/>
          <w:sz w:val="24"/>
          <w:szCs w:val="24"/>
        </w:rPr>
        <w:t>Поперечные тормозные усилия максимально могут достигать значений максимальной силы трения колес тележки:</w:t>
      </w:r>
    </w:p>
    <w:p w:rsidR="007A52F9" w:rsidRPr="007A52F9" w:rsidRDefault="001100D9" w:rsidP="007A52F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m:oMath>
        <m:sSub>
          <m:sSubPr>
            <m:ctrlPr>
              <w:rPr>
                <w:rFonts w:ascii="Cambria Math" w:eastAsia="Times New Roman" w:hAnsi="Times New Roman" w:cs="Times New Roman"/>
                <w:i/>
                <w:sz w:val="24"/>
                <w:szCs w:val="24"/>
                <w:lang w:val="en-US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4"/>
                <w:szCs w:val="24"/>
                <w:lang w:val="en-US"/>
              </w:rPr>
              <m:t>T</m:t>
            </m:r>
          </m:e>
          <m:sub>
            <m:r>
              <w:rPr>
                <w:rFonts w:ascii="Cambria Math" w:eastAsia="Times New Roman" w:hAnsi="Times New Roman" w:cs="Times New Roman"/>
                <w:sz w:val="24"/>
                <w:szCs w:val="24"/>
              </w:rPr>
              <m:t>п</m:t>
            </m:r>
          </m:sub>
        </m:sSub>
        <m:r>
          <w:rPr>
            <w:rFonts w:ascii="Cambria Math" w:eastAsia="Times New Roman" w:hAnsi="Times New Roman" w:cs="Times New Roman"/>
            <w:sz w:val="24"/>
            <w:szCs w:val="24"/>
          </w:rPr>
          <m:t>=</m:t>
        </m:r>
        <m:f>
          <m:fPr>
            <m:ctrlPr>
              <w:rPr>
                <w:rFonts w:ascii="Cambria Math" w:eastAsia="Times New Roman" w:hAnsi="Times New Roman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eastAsia="Times New Roman" w:hAnsi="Times New Roman" w:cs="Times New Roman"/>
                <w:sz w:val="24"/>
                <w:szCs w:val="24"/>
              </w:rPr>
              <m:t>1</m:t>
            </m:r>
          </m:num>
          <m:den>
            <m:r>
              <w:rPr>
                <w:rFonts w:ascii="Cambria Math" w:eastAsia="Times New Roman" w:hAnsi="Times New Roman" w:cs="Times New Roman"/>
                <w:sz w:val="24"/>
                <w:szCs w:val="24"/>
              </w:rPr>
              <m:t>20</m:t>
            </m:r>
          </m:den>
        </m:f>
        <m:r>
          <w:rPr>
            <w:rFonts w:ascii="Times New Roman" w:eastAsia="Times New Roman" w:hAnsi="Times New Roman" w:cs="Times New Roman"/>
            <w:sz w:val="24"/>
            <w:szCs w:val="24"/>
          </w:rPr>
          <m:t>∙</m:t>
        </m:r>
        <m:r>
          <w:rPr>
            <w:rFonts w:ascii="Cambria Math" w:eastAsia="Times New Roman" w:hAnsi="Times New Roman" w:cs="Times New Roman"/>
            <w:sz w:val="24"/>
            <w:szCs w:val="24"/>
          </w:rPr>
          <m:t>(</m:t>
        </m:r>
        <m:r>
          <w:rPr>
            <w:rFonts w:ascii="Cambria Math" w:eastAsia="Times New Roman" w:hAnsi="Cambria Math" w:cs="Times New Roman"/>
            <w:sz w:val="24"/>
            <w:szCs w:val="24"/>
            <w:lang w:val="en-US"/>
          </w:rPr>
          <m:t>Q</m:t>
        </m:r>
        <m:r>
          <w:rPr>
            <w:rFonts w:ascii="Cambria Math" w:eastAsia="Times New Roman" w:hAnsi="Times New Roman" w:cs="Times New Roman"/>
            <w:sz w:val="24"/>
            <w:szCs w:val="24"/>
          </w:rPr>
          <m:t>+</m:t>
        </m:r>
        <m:sSub>
          <m:sSubPr>
            <m:ctrlPr>
              <w:rPr>
                <w:rFonts w:ascii="Cambria Math" w:eastAsia="Times New Roman" w:hAnsi="Times New Roman" w:cs="Times New Roman"/>
                <w:i/>
                <w:sz w:val="24"/>
                <w:szCs w:val="24"/>
                <w:lang w:val="en-US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4"/>
                <w:szCs w:val="24"/>
                <w:lang w:val="en-US"/>
              </w:rPr>
              <m:t>Q</m:t>
            </m:r>
          </m:e>
          <m:sub>
            <m:r>
              <w:rPr>
                <w:rFonts w:ascii="Cambria Math" w:eastAsia="Times New Roman" w:hAnsi="Cambria Math" w:cs="Times New Roman"/>
                <w:sz w:val="24"/>
                <w:szCs w:val="24"/>
                <w:lang w:val="en-US"/>
              </w:rPr>
              <m:t>c</m:t>
            </m:r>
          </m:sub>
        </m:sSub>
        <m:r>
          <w:rPr>
            <w:rFonts w:ascii="Cambria Math" w:eastAsia="Times New Roman" w:hAnsi="Times New Roman" w:cs="Times New Roman"/>
            <w:sz w:val="24"/>
            <w:szCs w:val="24"/>
          </w:rPr>
          <m:t>)</m:t>
        </m:r>
        <m:r>
          <w:rPr>
            <w:rFonts w:ascii="Cambria Math" w:eastAsia="Times New Roman" w:hAnsi="Times New Roman" w:cs="Times New Roman"/>
            <w:sz w:val="24"/>
            <w:szCs w:val="24"/>
          </w:rPr>
          <m:t>∙</m:t>
        </m:r>
        <m:f>
          <m:fPr>
            <m:ctrlPr>
              <w:rPr>
                <w:rFonts w:ascii="Cambria Math" w:eastAsia="Times New Roman" w:hAnsi="Times New Roman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eastAsia="Times New Roman" w:hAnsi="Times New Roman" w:cs="Times New Roman"/>
                <w:sz w:val="24"/>
                <w:szCs w:val="24"/>
              </w:rPr>
              <m:t>1</m:t>
            </m:r>
          </m:num>
          <m:den>
            <m:r>
              <w:rPr>
                <w:rFonts w:ascii="Cambria Math" w:eastAsia="Times New Roman" w:hAnsi="Times New Roman" w:cs="Times New Roman"/>
                <w:sz w:val="24"/>
                <w:szCs w:val="24"/>
              </w:rPr>
              <m:t>2</m:t>
            </m:r>
          </m:den>
        </m:f>
      </m:oMath>
      <w:r w:rsidR="007A52F9" w:rsidRPr="007A52F9">
        <w:rPr>
          <w:rFonts w:ascii="Times New Roman" w:eastAsia="Times New Roman" w:hAnsi="Times New Roman" w:cs="Times New Roman"/>
          <w:sz w:val="24"/>
          <w:szCs w:val="24"/>
        </w:rPr>
        <w:t xml:space="preserve">  - на одно колесо.</w:t>
      </w:r>
    </w:p>
    <w:p w:rsidR="007A52F9" w:rsidRPr="007A52F9" w:rsidRDefault="007A52F9" w:rsidP="007A52F9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</w:rPr>
      </w:pPr>
      <w:r w:rsidRPr="007A52F9">
        <w:rPr>
          <w:rFonts w:ascii="Times New Roman" w:eastAsia="Times New Roman" w:hAnsi="Times New Roman" w:cs="Times New Roman"/>
          <w:sz w:val="24"/>
          <w:szCs w:val="24"/>
        </w:rPr>
        <w:t>Расчетная горизонтальная сила на колонну определяется от действия двух кранов по линиям влияния:</w:t>
      </w:r>
    </w:p>
    <w:p w:rsidR="007A52F9" w:rsidRPr="007A52F9" w:rsidRDefault="007A52F9" w:rsidP="007A52F9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  <m:oMathPara>
        <m:oMath>
          <m:r>
            <w:rPr>
              <w:rFonts w:ascii="Cambria Math" w:eastAsia="Times New Roman" w:hAnsi="Cambria Math" w:cs="Times New Roman"/>
              <w:sz w:val="24"/>
              <w:szCs w:val="24"/>
              <w:lang w:val="en-US"/>
            </w:rPr>
            <m:t>T</m:t>
          </m:r>
          <m:r>
            <w:rPr>
              <w:rFonts w:ascii="Cambria Math" w:eastAsia="Times New Roman" w:hAnsi="Times New Roman" w:cs="Times New Roman"/>
              <w:sz w:val="24"/>
              <w:szCs w:val="24"/>
            </w:rPr>
            <m:t>=</m:t>
          </m:r>
          <m:sSub>
            <m:sSubPr>
              <m:ctrlPr>
                <w:rPr>
                  <w:rFonts w:ascii="Cambria Math" w:eastAsia="Times New Roman" w:hAnsi="Times New Roman" w:cs="Times New Roman"/>
                  <w:i/>
                  <w:sz w:val="24"/>
                  <w:szCs w:val="24"/>
                  <w:lang w:val="en-US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sz w:val="24"/>
                  <w:szCs w:val="24"/>
                  <w:lang w:val="en-US"/>
                </w:rPr>
                <m:t>T</m:t>
              </m:r>
            </m:e>
            <m:sub>
              <m:r>
                <w:rPr>
                  <w:rFonts w:ascii="Cambria Math" w:eastAsia="Times New Roman" w:hAnsi="Times New Roman" w:cs="Times New Roman"/>
                  <w:sz w:val="24"/>
                  <w:szCs w:val="24"/>
                </w:rPr>
                <m:t>п</m:t>
              </m:r>
            </m:sub>
          </m:sSub>
          <m:r>
            <w:rPr>
              <w:rFonts w:ascii="Cambria Math" w:eastAsia="Times New Roman" w:hAnsi="Times New Roman" w:cs="Times New Roman"/>
              <w:sz w:val="24"/>
              <w:szCs w:val="24"/>
            </w:rPr>
            <m:t>∙</m:t>
          </m:r>
          <m:nary>
            <m:naryPr>
              <m:chr m:val="∑"/>
              <m:limLoc m:val="undOvr"/>
              <m:subHide m:val="1"/>
              <m:supHide m:val="1"/>
              <m:ctrlPr>
                <w:rPr>
                  <w:rFonts w:ascii="Cambria Math" w:eastAsia="Times New Roman" w:hAnsi="Times New Roman" w:cs="Times New Roman"/>
                  <w:i/>
                  <w:sz w:val="24"/>
                  <w:szCs w:val="24"/>
                  <w:lang w:val="en-US"/>
                </w:rPr>
              </m:ctrlPr>
            </m:naryPr>
            <m:sub/>
            <m:sup/>
            <m:e>
              <m:r>
                <w:rPr>
                  <w:rFonts w:ascii="Cambria Math" w:eastAsia="Times New Roman" w:hAnsi="Cambria Math" w:cs="Times New Roman"/>
                  <w:sz w:val="24"/>
                  <w:szCs w:val="24"/>
                  <w:lang w:val="en-US"/>
                </w:rPr>
                <m:t>y</m:t>
              </m:r>
              <m:r>
                <w:rPr>
                  <w:rFonts w:ascii="Cambria Math" w:eastAsia="Times New Roman" w:hAnsi="Times New Roman" w:cs="Times New Roman"/>
                  <w:sz w:val="24"/>
                  <w:szCs w:val="24"/>
                </w:rPr>
                <m:t>∙</m:t>
              </m:r>
              <m:sSub>
                <m:sSubPr>
                  <m:ctrlPr>
                    <w:rPr>
                      <w:rFonts w:ascii="Cambria Math" w:eastAsia="Times New Roman" w:hAnsi="Times New Roman" w:cs="Times New Roman"/>
                      <w:i/>
                      <w:sz w:val="24"/>
                      <w:szCs w:val="24"/>
                      <w:lang w:val="en-US"/>
                    </w:rPr>
                  </m:ctrlPr>
                </m:sSubPr>
                <m:e>
                  <m:r>
                    <w:rPr>
                      <w:rFonts w:ascii="Cambria Math" w:eastAsia="Times New Roman" w:hAnsi="Cambria Math" w:cs="Times New Roman"/>
                      <w:sz w:val="24"/>
                      <w:szCs w:val="24"/>
                      <w:lang w:val="en-US"/>
                    </w:rPr>
                    <m:t>γ</m:t>
                  </m:r>
                </m:e>
                <m:sub>
                  <m:r>
                    <w:rPr>
                      <w:rFonts w:ascii="Cambria Math" w:eastAsia="Times New Roman" w:hAnsi="Cambria Math" w:cs="Times New Roman"/>
                      <w:sz w:val="24"/>
                      <w:szCs w:val="24"/>
                      <w:lang w:val="en-US"/>
                    </w:rPr>
                    <m:t>f</m:t>
                  </m:r>
                </m:sub>
              </m:sSub>
            </m:e>
          </m:nary>
          <m:r>
            <w:rPr>
              <w:rFonts w:ascii="Cambria Math" w:eastAsia="Times New Roman" w:hAnsi="Times New Roman" w:cs="Times New Roman"/>
              <w:sz w:val="24"/>
              <w:szCs w:val="24"/>
            </w:rPr>
            <m:t>∙</m:t>
          </m:r>
          <m:sSub>
            <m:sSubPr>
              <m:ctrlPr>
                <w:rPr>
                  <w:rFonts w:ascii="Cambria Math" w:eastAsia="Times New Roman" w:hAnsi="Times New Roman" w:cs="Times New Roman"/>
                  <w:i/>
                  <w:sz w:val="24"/>
                  <w:szCs w:val="24"/>
                  <w:lang w:val="en-US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sz w:val="24"/>
                  <w:szCs w:val="24"/>
                  <w:lang w:val="en-US"/>
                </w:rPr>
                <m:t>n</m:t>
              </m:r>
            </m:e>
            <m:sub>
              <m:r>
                <w:rPr>
                  <w:rFonts w:ascii="Cambria Math" w:eastAsia="Times New Roman" w:hAnsi="Cambria Math" w:cs="Times New Roman"/>
                  <w:sz w:val="24"/>
                  <w:szCs w:val="24"/>
                  <w:lang w:val="en-US"/>
                </w:rPr>
                <m:t>c</m:t>
              </m:r>
            </m:sub>
          </m:sSub>
          <m:r>
            <w:rPr>
              <w:rFonts w:ascii="Cambria Math" w:eastAsia="Times New Roman" w:hAnsi="Times New Roman" w:cs="Times New Roman"/>
              <w:sz w:val="24"/>
              <w:szCs w:val="24"/>
            </w:rPr>
            <m:t>∙</m:t>
          </m:r>
          <m:sSub>
            <m:sSubPr>
              <m:ctrlPr>
                <w:rPr>
                  <w:rFonts w:ascii="Cambria Math" w:eastAsia="Times New Roman" w:hAnsi="Times New Roman" w:cs="Times New Roman"/>
                  <w:i/>
                  <w:sz w:val="24"/>
                  <w:szCs w:val="24"/>
                  <w:lang w:val="en-US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sz w:val="24"/>
                  <w:szCs w:val="24"/>
                  <w:lang w:val="en-US"/>
                </w:rPr>
                <m:t>γ</m:t>
              </m:r>
            </m:e>
            <m:sub>
              <m:r>
                <w:rPr>
                  <w:rFonts w:ascii="Cambria Math" w:eastAsia="Times New Roman" w:hAnsi="Cambria Math" w:cs="Times New Roman"/>
                  <w:sz w:val="24"/>
                  <w:szCs w:val="24"/>
                  <w:lang w:val="en-US"/>
                </w:rPr>
                <m:t>n</m:t>
              </m:r>
            </m:sub>
          </m:sSub>
        </m:oMath>
      </m:oMathPara>
    </w:p>
    <w:p w:rsidR="007A52F9" w:rsidRPr="007A52F9" w:rsidRDefault="007A52F9" w:rsidP="007A52F9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</w:rPr>
      </w:pPr>
      <w:r w:rsidRPr="007A52F9">
        <w:rPr>
          <w:rFonts w:ascii="Times New Roman" w:eastAsia="Times New Roman" w:hAnsi="Times New Roman" w:cs="Times New Roman"/>
          <w:sz w:val="24"/>
          <w:szCs w:val="24"/>
        </w:rPr>
        <w:t>Поперечная горизонтальная сила, вызываемая торможением моста, передается на весь ряд колонн температурного блока и воспринимается вертикальными связями по колоннам.</w:t>
      </w:r>
    </w:p>
    <w:p w:rsidR="007A52F9" w:rsidRPr="007A52F9" w:rsidRDefault="007A52F9" w:rsidP="007A52F9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</w:rPr>
      </w:pPr>
    </w:p>
    <w:p w:rsidR="007A52F9" w:rsidRPr="007A52F9" w:rsidRDefault="007A52F9" w:rsidP="007A52F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 w:rsidRPr="007A52F9">
        <w:rPr>
          <w:rFonts w:ascii="Times New Roman" w:eastAsia="Times New Roman" w:hAnsi="Times New Roman" w:cs="Times New Roman"/>
          <w:sz w:val="24"/>
          <w:szCs w:val="24"/>
          <w:u w:val="single"/>
        </w:rPr>
        <w:t>Порядок статического расчета поперечной рамы</w:t>
      </w:r>
    </w:p>
    <w:p w:rsidR="007A52F9" w:rsidRPr="007A52F9" w:rsidRDefault="007A52F9" w:rsidP="007A52F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p w:rsidR="007A52F9" w:rsidRPr="007A52F9" w:rsidRDefault="007A52F9" w:rsidP="007A52F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7A52F9" w:rsidRPr="007A52F9" w:rsidRDefault="007A52F9" w:rsidP="007A52F9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</w:rPr>
      </w:pPr>
      <w:r w:rsidRPr="007A52F9">
        <w:rPr>
          <w:rFonts w:ascii="Times New Roman" w:eastAsia="Times New Roman" w:hAnsi="Times New Roman" w:cs="Times New Roman"/>
          <w:sz w:val="24"/>
          <w:szCs w:val="24"/>
        </w:rPr>
        <w:t>Рама является статически неопределимой конструкцией. Наиболее просто статический расчет производится методом перемещений.</w:t>
      </w:r>
    </w:p>
    <w:p w:rsidR="007A52F9" w:rsidRPr="007A52F9" w:rsidRDefault="007A52F9" w:rsidP="007A52F9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</w:rPr>
      </w:pPr>
      <w:r w:rsidRPr="007A52F9">
        <w:rPr>
          <w:rFonts w:ascii="Times New Roman" w:hAnsi="Times New Roman" w:cs="Times New Roman"/>
          <w:noProof/>
          <w:sz w:val="24"/>
          <w:szCs w:val="24"/>
          <w:lang w:val="en-US" w:eastAsia="en-US"/>
        </w:rPr>
        <w:drawing>
          <wp:anchor distT="0" distB="0" distL="114300" distR="114300" simplePos="0" relativeHeight="251677696" behindDoc="1" locked="0" layoutInCell="1" allowOverlap="1">
            <wp:simplePos x="0" y="0"/>
            <wp:positionH relativeFrom="column">
              <wp:posOffset>148590</wp:posOffset>
            </wp:positionH>
            <wp:positionV relativeFrom="paragraph">
              <wp:posOffset>14605</wp:posOffset>
            </wp:positionV>
            <wp:extent cx="1924050" cy="1562100"/>
            <wp:effectExtent l="19050" t="0" r="0" b="0"/>
            <wp:wrapTight wrapText="bothSides">
              <wp:wrapPolygon edited="0">
                <wp:start x="-214" y="0"/>
                <wp:lineTo x="-214" y="21337"/>
                <wp:lineTo x="21600" y="21337"/>
                <wp:lineTo x="21600" y="0"/>
                <wp:lineTo x="-214" y="0"/>
              </wp:wrapPolygon>
            </wp:wrapTight>
            <wp:docPr id="19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"/>
                    <pic:cNvPicPr>
                      <a:picLocks noChangeAspect="1" noChangeArrowheads="1"/>
                    </pic:cNvPicPr>
                  </pic:nvPicPr>
                  <pic:blipFill>
                    <a:blip r:embed="rId2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4050" cy="1562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7A52F9" w:rsidRPr="007A52F9" w:rsidRDefault="007A52F9" w:rsidP="007A52F9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</w:rPr>
      </w:pPr>
    </w:p>
    <w:p w:rsidR="007A52F9" w:rsidRPr="007A52F9" w:rsidRDefault="007A52F9" w:rsidP="007A52F9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</w:rPr>
      </w:pPr>
      <w:r w:rsidRPr="007A52F9">
        <w:rPr>
          <w:rFonts w:ascii="Times New Roman" w:eastAsia="Times New Roman" w:hAnsi="Times New Roman" w:cs="Times New Roman"/>
          <w:sz w:val="24"/>
          <w:szCs w:val="24"/>
        </w:rPr>
        <w:t>1. Основная система получается введением связи, препятствующей горизонтальному перемещению.</w:t>
      </w:r>
    </w:p>
    <w:p w:rsidR="007A52F9" w:rsidRPr="007A52F9" w:rsidRDefault="007A52F9" w:rsidP="007A52F9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</w:rPr>
      </w:pPr>
    </w:p>
    <w:p w:rsidR="007A52F9" w:rsidRPr="007A52F9" w:rsidRDefault="007A52F9" w:rsidP="007A52F9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</w:rPr>
      </w:pPr>
    </w:p>
    <w:p w:rsidR="007A52F9" w:rsidRPr="007A52F9" w:rsidRDefault="007A52F9" w:rsidP="007A52F9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</w:rPr>
      </w:pPr>
    </w:p>
    <w:p w:rsidR="007A52F9" w:rsidRPr="007A52F9" w:rsidRDefault="007A52F9" w:rsidP="007A52F9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</w:rPr>
      </w:pPr>
      <w:r w:rsidRPr="007A52F9">
        <w:rPr>
          <w:rFonts w:ascii="Times New Roman" w:eastAsia="Times New Roman" w:hAnsi="Times New Roman" w:cs="Times New Roman"/>
          <w:sz w:val="24"/>
          <w:szCs w:val="24"/>
        </w:rPr>
        <w:t>2. Задаются размеры сечений колонн и определяют их жесткости  как для бетонных сечений в предположении упругой работы материала.</w:t>
      </w:r>
    </w:p>
    <w:p w:rsidR="007A52F9" w:rsidRPr="007A52F9" w:rsidRDefault="007A52F9" w:rsidP="007A52F9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</w:rPr>
      </w:pPr>
      <w:r w:rsidRPr="007A52F9">
        <w:rPr>
          <w:rFonts w:ascii="Times New Roman" w:hAnsi="Times New Roman" w:cs="Times New Roman"/>
          <w:noProof/>
          <w:sz w:val="24"/>
          <w:szCs w:val="24"/>
          <w:lang w:val="en-US" w:eastAsia="en-US"/>
        </w:rPr>
        <w:drawing>
          <wp:anchor distT="0" distB="0" distL="114300" distR="114300" simplePos="0" relativeHeight="251678720" behindDoc="1" locked="0" layoutInCell="1" allowOverlap="1">
            <wp:simplePos x="0" y="0"/>
            <wp:positionH relativeFrom="column">
              <wp:posOffset>243840</wp:posOffset>
            </wp:positionH>
            <wp:positionV relativeFrom="paragraph">
              <wp:posOffset>207645</wp:posOffset>
            </wp:positionV>
            <wp:extent cx="2105025" cy="1604645"/>
            <wp:effectExtent l="19050" t="0" r="9525" b="0"/>
            <wp:wrapTight wrapText="bothSides">
              <wp:wrapPolygon edited="0">
                <wp:start x="-195" y="0"/>
                <wp:lineTo x="-195" y="21284"/>
                <wp:lineTo x="21698" y="21284"/>
                <wp:lineTo x="21698" y="0"/>
                <wp:lineTo x="-195" y="0"/>
              </wp:wrapPolygon>
            </wp:wrapTight>
            <wp:docPr id="20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8"/>
                    <pic:cNvPicPr>
                      <a:picLocks noChangeAspect="1" noChangeArrowheads="1"/>
                    </pic:cNvPicPr>
                  </pic:nvPicPr>
                  <pic:blipFill>
                    <a:blip r:embed="rId2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5025" cy="16046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7A52F9" w:rsidRPr="007A52F9" w:rsidRDefault="007A52F9" w:rsidP="007A52F9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</w:rPr>
      </w:pPr>
      <w:r w:rsidRPr="007A52F9">
        <w:rPr>
          <w:rFonts w:ascii="Times New Roman" w:eastAsia="Times New Roman" w:hAnsi="Times New Roman" w:cs="Times New Roman"/>
          <w:sz w:val="24"/>
          <w:szCs w:val="24"/>
        </w:rPr>
        <w:t>3. Верхним концам колонны дают перемещение ∆=1 и находят реакции колонн от этого смещения В∆</w:t>
      </w:r>
      <w:r w:rsidRPr="007A52F9">
        <w:rPr>
          <w:rFonts w:ascii="Times New Roman" w:eastAsia="Times New Roman" w:hAnsi="Times New Roman" w:cs="Times New Roman"/>
          <w:sz w:val="24"/>
          <w:szCs w:val="24"/>
          <w:lang w:val="en-US"/>
        </w:rPr>
        <w:t>j</w:t>
      </w:r>
      <w:r w:rsidRPr="007A52F9">
        <w:rPr>
          <w:rFonts w:ascii="Times New Roman" w:eastAsia="Times New Roman" w:hAnsi="Times New Roman" w:cs="Times New Roman"/>
          <w:sz w:val="24"/>
          <w:szCs w:val="24"/>
        </w:rPr>
        <w:t xml:space="preserve"> по справочным таблица находят сумму реакций всех колонн от смещения ∆:</w:t>
      </w:r>
    </w:p>
    <w:p w:rsidR="007A52F9" w:rsidRPr="007A52F9" w:rsidRDefault="007A52F9" w:rsidP="007A52F9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</w:rPr>
      </w:pPr>
    </w:p>
    <w:p w:rsidR="007A52F9" w:rsidRPr="007A52F9" w:rsidRDefault="007A52F9" w:rsidP="007A52F9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</w:rPr>
      </w:pPr>
    </w:p>
    <w:p w:rsidR="007A52F9" w:rsidRPr="007A52F9" w:rsidRDefault="007A52F9" w:rsidP="007A52F9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</w:rPr>
      </w:pPr>
    </w:p>
    <w:p w:rsidR="007A52F9" w:rsidRPr="007A52F9" w:rsidRDefault="001100D9" w:rsidP="007A52F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m:oMathPara>
        <m:oMath>
          <m:sSub>
            <m:sSubPr>
              <m:ctrlPr>
                <w:rPr>
                  <w:rFonts w:ascii="Cambria Math" w:eastAsia="Times New Roman" w:hAnsi="Times New Roman" w:cs="Times New Roman"/>
                  <w:i/>
                  <w:sz w:val="24"/>
                  <w:szCs w:val="24"/>
                  <w:lang w:val="en-US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sz w:val="24"/>
                  <w:szCs w:val="24"/>
                  <w:lang w:val="en-US"/>
                </w:rPr>
                <m:t>r</m:t>
              </m:r>
            </m:e>
            <m:sub>
              <m:r>
                <w:rPr>
                  <w:rFonts w:ascii="Cambria Math" w:eastAsia="Times New Roman" w:hAnsi="Times New Roman" w:cs="Times New Roman"/>
                  <w:sz w:val="24"/>
                  <w:szCs w:val="24"/>
                  <w:lang w:val="en-US"/>
                </w:rPr>
                <m:t>11</m:t>
              </m:r>
            </m:sub>
          </m:sSub>
          <m:r>
            <w:rPr>
              <w:rFonts w:ascii="Cambria Math" w:eastAsia="Times New Roman" w:hAnsi="Times New Roman" w:cs="Times New Roman"/>
              <w:sz w:val="24"/>
              <w:szCs w:val="24"/>
              <w:lang w:val="en-US"/>
            </w:rPr>
            <m:t>=</m:t>
          </m:r>
          <m:nary>
            <m:naryPr>
              <m:chr m:val="∑"/>
              <m:limLoc m:val="undOvr"/>
              <m:ctrlPr>
                <w:rPr>
                  <w:rFonts w:ascii="Cambria Math" w:eastAsia="Times New Roman" w:hAnsi="Times New Roman" w:cs="Times New Roman"/>
                  <w:i/>
                  <w:sz w:val="24"/>
                  <w:szCs w:val="24"/>
                  <w:lang w:val="en-US"/>
                </w:rPr>
              </m:ctrlPr>
            </m:naryPr>
            <m:sub>
              <m:r>
                <w:rPr>
                  <w:rFonts w:ascii="Cambria Math" w:eastAsia="Times New Roman" w:hAnsi="Cambria Math" w:cs="Times New Roman"/>
                  <w:sz w:val="24"/>
                  <w:szCs w:val="24"/>
                  <w:lang w:val="en-US"/>
                </w:rPr>
                <m:t>j</m:t>
              </m:r>
              <m:r>
                <w:rPr>
                  <w:rFonts w:ascii="Cambria Math" w:eastAsia="Times New Roman" w:hAnsi="Times New Roman" w:cs="Times New Roman"/>
                  <w:sz w:val="24"/>
                  <w:szCs w:val="24"/>
                  <w:lang w:val="en-US"/>
                </w:rPr>
                <m:t>=1</m:t>
              </m:r>
            </m:sub>
            <m:sup>
              <m:r>
                <w:rPr>
                  <w:rFonts w:ascii="Cambria Math" w:eastAsia="Times New Roman" w:hAnsi="Cambria Math" w:cs="Times New Roman"/>
                  <w:sz w:val="24"/>
                  <w:szCs w:val="24"/>
                  <w:lang w:val="en-US"/>
                </w:rPr>
                <m:t>n</m:t>
              </m:r>
            </m:sup>
            <m:e>
              <m:r>
                <m:rPr>
                  <m:sty m:val="p"/>
                </m:rPr>
                <w:rPr>
                  <w:rFonts w:ascii="Cambria Math" w:eastAsia="Times New Roman" w:hAnsi="Times New Roman" w:cs="Times New Roman"/>
                  <w:sz w:val="24"/>
                  <w:szCs w:val="24"/>
                </w:rPr>
                <m:t>В∆</m:t>
              </m:r>
              <m:r>
                <m:rPr>
                  <m:sty m:val="p"/>
                </m:rPr>
                <w:rPr>
                  <w:rFonts w:ascii="Cambria Math" w:eastAsia="Times New Roman" w:hAnsi="Times New Roman" w:cs="Times New Roman"/>
                  <w:sz w:val="24"/>
                  <w:szCs w:val="24"/>
                  <w:lang w:val="en-US"/>
                </w:rPr>
                <m:t>j</m:t>
              </m:r>
              <m:r>
                <m:rPr>
                  <m:sty m:val="p"/>
                </m:rPr>
                <w:rPr>
                  <w:rFonts w:ascii="Cambria Math" w:eastAsia="Times New Roman" w:hAnsi="Times New Roman" w:cs="Times New Roman"/>
                  <w:sz w:val="24"/>
                  <w:szCs w:val="24"/>
                </w:rPr>
                <m:t xml:space="preserve"> </m:t>
              </m:r>
            </m:e>
          </m:nary>
        </m:oMath>
      </m:oMathPara>
    </w:p>
    <w:p w:rsidR="007A52F9" w:rsidRPr="007A52F9" w:rsidRDefault="007A52F9" w:rsidP="007A52F9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</w:rPr>
      </w:pPr>
      <w:r w:rsidRPr="007A52F9">
        <w:rPr>
          <w:rFonts w:ascii="Times New Roman" w:eastAsia="Times New Roman" w:hAnsi="Times New Roman" w:cs="Times New Roman"/>
          <w:sz w:val="24"/>
          <w:szCs w:val="24"/>
        </w:rPr>
        <w:t>4. Основную систему последовательно загружают постоянными и временными нагрузками и определяют разницу В∆</w:t>
      </w:r>
      <w:proofErr w:type="gramStart"/>
      <w:r w:rsidRPr="007A52F9">
        <w:rPr>
          <w:rFonts w:ascii="Times New Roman" w:eastAsia="Times New Roman" w:hAnsi="Times New Roman" w:cs="Times New Roman"/>
          <w:sz w:val="24"/>
          <w:szCs w:val="24"/>
          <w:lang w:val="en-US"/>
        </w:rPr>
        <w:t>j</w:t>
      </w:r>
      <w:r w:rsidRPr="007A52F9">
        <w:rPr>
          <w:rFonts w:ascii="Times New Roman" w:eastAsia="Times New Roman" w:hAnsi="Times New Roman" w:cs="Times New Roman"/>
          <w:sz w:val="24"/>
          <w:szCs w:val="24"/>
        </w:rPr>
        <w:t xml:space="preserve">  в</w:t>
      </w:r>
      <w:proofErr w:type="gramEnd"/>
      <w:r w:rsidRPr="007A52F9">
        <w:rPr>
          <w:rFonts w:ascii="Times New Roman" w:eastAsia="Times New Roman" w:hAnsi="Times New Roman" w:cs="Times New Roman"/>
          <w:sz w:val="24"/>
          <w:szCs w:val="24"/>
        </w:rPr>
        <w:t xml:space="preserve"> стойках по формулам справочных таблиц. </w:t>
      </w:r>
    </w:p>
    <w:p w:rsidR="007A52F9" w:rsidRPr="007A52F9" w:rsidRDefault="007A52F9" w:rsidP="007A52F9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</w:rPr>
      </w:pPr>
      <w:r w:rsidRPr="007A52F9">
        <w:rPr>
          <w:rFonts w:ascii="Times New Roman" w:eastAsia="Times New Roman" w:hAnsi="Times New Roman" w:cs="Times New Roman"/>
          <w:sz w:val="24"/>
          <w:szCs w:val="24"/>
        </w:rPr>
        <w:t xml:space="preserve">Для каждого </w:t>
      </w:r>
      <w:proofErr w:type="spellStart"/>
      <w:r w:rsidRPr="007A52F9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i</w:t>
      </w:r>
      <w:proofErr w:type="spellEnd"/>
      <w:r w:rsidRPr="007A52F9">
        <w:rPr>
          <w:rFonts w:ascii="Times New Roman" w:eastAsia="Times New Roman" w:hAnsi="Times New Roman" w:cs="Times New Roman"/>
          <w:sz w:val="24"/>
          <w:szCs w:val="24"/>
        </w:rPr>
        <w:t xml:space="preserve">-ого вида </w:t>
      </w:r>
      <w:proofErr w:type="spellStart"/>
      <w:r w:rsidRPr="007A52F9">
        <w:rPr>
          <w:rFonts w:ascii="Times New Roman" w:eastAsia="Times New Roman" w:hAnsi="Times New Roman" w:cs="Times New Roman"/>
          <w:sz w:val="24"/>
          <w:szCs w:val="24"/>
        </w:rPr>
        <w:t>загружения</w:t>
      </w:r>
      <w:proofErr w:type="spellEnd"/>
      <w:r w:rsidRPr="007A52F9">
        <w:rPr>
          <w:rFonts w:ascii="Times New Roman" w:eastAsia="Times New Roman" w:hAnsi="Times New Roman" w:cs="Times New Roman"/>
          <w:sz w:val="24"/>
          <w:szCs w:val="24"/>
        </w:rPr>
        <w:t xml:space="preserve"> находят реакцию </w:t>
      </w:r>
      <w:r w:rsidRPr="007A52F9">
        <w:rPr>
          <w:rFonts w:ascii="Times New Roman" w:eastAsia="Times New Roman" w:hAnsi="Times New Roman" w:cs="Times New Roman"/>
          <w:sz w:val="24"/>
          <w:szCs w:val="24"/>
          <w:lang w:val="en-US"/>
        </w:rPr>
        <w:t>R</w:t>
      </w:r>
      <w:r w:rsidRPr="007A52F9">
        <w:rPr>
          <w:rFonts w:ascii="Times New Roman" w:eastAsia="Times New Roman" w:hAnsi="Times New Roman" w:cs="Times New Roman"/>
          <w:sz w:val="24"/>
          <w:szCs w:val="24"/>
          <w:vertAlign w:val="subscript"/>
        </w:rPr>
        <w:t>1</w:t>
      </w:r>
      <w:r w:rsidRPr="007A52F9">
        <w:rPr>
          <w:rFonts w:ascii="Times New Roman" w:eastAsia="Times New Roman" w:hAnsi="Times New Roman" w:cs="Times New Roman"/>
          <w:sz w:val="24"/>
          <w:szCs w:val="24"/>
          <w:vertAlign w:val="subscript"/>
          <w:lang w:val="en-US"/>
        </w:rPr>
        <w:t>p</w:t>
      </w:r>
      <w:r w:rsidRPr="007A52F9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val="en-US"/>
        </w:rPr>
        <w:t>i</w:t>
      </w:r>
      <w:r w:rsidRPr="007A52F9">
        <w:rPr>
          <w:rFonts w:ascii="Times New Roman" w:eastAsia="Times New Roman" w:hAnsi="Times New Roman" w:cs="Times New Roman"/>
          <w:sz w:val="24"/>
          <w:szCs w:val="24"/>
        </w:rPr>
        <w:t>, равную сумме реакций во всех стойках:</w:t>
      </w:r>
    </w:p>
    <w:p w:rsidR="007A52F9" w:rsidRPr="007A52F9" w:rsidRDefault="001100D9" w:rsidP="007A52F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m:oMathPara>
        <m:oMath>
          <m:sSub>
            <m:sSubPr>
              <m:ctrlPr>
                <w:rPr>
                  <w:rFonts w:ascii="Cambria Math" w:eastAsia="Times New Roman" w:hAnsi="Times New Roman" w:cs="Times New Roman"/>
                  <w:i/>
                  <w:sz w:val="24"/>
                  <w:szCs w:val="24"/>
                  <w:lang w:val="en-US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eastAsia="Times New Roman" w:hAnsi="Times New Roman" w:cs="Times New Roman"/>
                  <w:sz w:val="24"/>
                  <w:szCs w:val="24"/>
                  <w:lang w:val="en-US"/>
                </w:rPr>
                <m:t>R</m:t>
              </m:r>
            </m:e>
            <m:sub>
              <m:r>
                <m:rPr>
                  <m:sty m:val="p"/>
                </m:rPr>
                <w:rPr>
                  <w:rFonts w:ascii="Cambria Math" w:eastAsia="Times New Roman" w:hAnsi="Times New Roman" w:cs="Times New Roman"/>
                  <w:sz w:val="24"/>
                  <w:szCs w:val="24"/>
                  <w:vertAlign w:val="subscript"/>
                </w:rPr>
                <m:t>1</m:t>
              </m:r>
              <m:r>
                <m:rPr>
                  <m:sty m:val="p"/>
                </m:rPr>
                <w:rPr>
                  <w:rFonts w:ascii="Cambria Math" w:eastAsia="Times New Roman" w:hAnsi="Times New Roman" w:cs="Times New Roman"/>
                  <w:sz w:val="24"/>
                  <w:szCs w:val="24"/>
                  <w:vertAlign w:val="subscript"/>
                  <w:lang w:val="en-US"/>
                </w:rPr>
                <m:t>p</m:t>
              </m:r>
              <m:r>
                <w:rPr>
                  <w:rFonts w:ascii="Cambria Math" w:eastAsia="Times New Roman" w:hAnsi="Cambria Math" w:cs="Times New Roman"/>
                  <w:sz w:val="24"/>
                  <w:szCs w:val="24"/>
                  <w:vertAlign w:val="subscript"/>
                  <w:lang w:val="en-US"/>
                </w:rPr>
                <m:t>i</m:t>
              </m:r>
            </m:sub>
          </m:sSub>
          <m:r>
            <w:rPr>
              <w:rFonts w:ascii="Cambria Math" w:eastAsia="Times New Roman" w:hAnsi="Times New Roman" w:cs="Times New Roman"/>
              <w:sz w:val="24"/>
              <w:szCs w:val="24"/>
              <w:lang w:val="en-US"/>
            </w:rPr>
            <m:t>=</m:t>
          </m:r>
          <m:nary>
            <m:naryPr>
              <m:chr m:val="∑"/>
              <m:limLoc m:val="undOvr"/>
              <m:ctrlPr>
                <w:rPr>
                  <w:rFonts w:ascii="Cambria Math" w:eastAsia="Times New Roman" w:hAnsi="Times New Roman" w:cs="Times New Roman"/>
                  <w:i/>
                  <w:sz w:val="24"/>
                  <w:szCs w:val="24"/>
                  <w:lang w:val="en-US"/>
                </w:rPr>
              </m:ctrlPr>
            </m:naryPr>
            <m:sub>
              <m:r>
                <w:rPr>
                  <w:rFonts w:ascii="Cambria Math" w:eastAsia="Times New Roman" w:hAnsi="Cambria Math" w:cs="Times New Roman"/>
                  <w:sz w:val="24"/>
                  <w:szCs w:val="24"/>
                  <w:lang w:val="en-US"/>
                </w:rPr>
                <m:t>j</m:t>
              </m:r>
              <m:r>
                <w:rPr>
                  <w:rFonts w:ascii="Cambria Math" w:eastAsia="Times New Roman" w:hAnsi="Times New Roman" w:cs="Times New Roman"/>
                  <w:sz w:val="24"/>
                  <w:szCs w:val="24"/>
                  <w:lang w:val="en-US"/>
                </w:rPr>
                <m:t>=1</m:t>
              </m:r>
            </m:sub>
            <m:sup>
              <m:r>
                <w:rPr>
                  <w:rFonts w:ascii="Cambria Math" w:eastAsia="Times New Roman" w:hAnsi="Cambria Math" w:cs="Times New Roman"/>
                  <w:sz w:val="24"/>
                  <w:szCs w:val="24"/>
                  <w:lang w:val="en-US"/>
                </w:rPr>
                <m:t>n</m:t>
              </m:r>
            </m:sup>
            <m:e>
              <m:r>
                <m:rPr>
                  <m:sty m:val="p"/>
                </m:rPr>
                <w:rPr>
                  <w:rFonts w:ascii="Cambria Math" w:eastAsia="Times New Roman" w:hAnsi="Times New Roman" w:cs="Times New Roman"/>
                  <w:sz w:val="24"/>
                  <w:szCs w:val="24"/>
                </w:rPr>
                <m:t>В</m:t>
              </m:r>
              <m:r>
                <w:rPr>
                  <w:rFonts w:ascii="Cambria Math" w:eastAsia="Times New Roman" w:hAnsi="Cambria Math" w:cs="Times New Roman"/>
                  <w:sz w:val="24"/>
                  <w:szCs w:val="24"/>
                  <w:lang w:val="en-US"/>
                </w:rPr>
                <m:t>i</m:t>
              </m:r>
              <m:r>
                <m:rPr>
                  <m:sty m:val="p"/>
                </m:rPr>
                <w:rPr>
                  <w:rFonts w:ascii="Cambria Math" w:eastAsia="Times New Roman" w:hAnsi="Times New Roman" w:cs="Times New Roman"/>
                  <w:sz w:val="24"/>
                  <w:szCs w:val="24"/>
                  <w:lang w:val="en-US"/>
                </w:rPr>
                <m:t>j</m:t>
              </m:r>
              <m:r>
                <m:rPr>
                  <m:sty m:val="p"/>
                </m:rPr>
                <w:rPr>
                  <w:rFonts w:ascii="Cambria Math" w:eastAsia="Times New Roman" w:hAnsi="Times New Roman" w:cs="Times New Roman"/>
                  <w:sz w:val="24"/>
                  <w:szCs w:val="24"/>
                </w:rPr>
                <m:t xml:space="preserve"> </m:t>
              </m:r>
            </m:e>
          </m:nary>
        </m:oMath>
      </m:oMathPara>
    </w:p>
    <w:p w:rsidR="007A52F9" w:rsidRPr="007A52F9" w:rsidRDefault="007A52F9" w:rsidP="007A52F9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</w:rPr>
      </w:pPr>
      <w:r w:rsidRPr="007A52F9">
        <w:rPr>
          <w:rFonts w:ascii="Times New Roman" w:eastAsia="Times New Roman" w:hAnsi="Times New Roman" w:cs="Times New Roman"/>
          <w:sz w:val="24"/>
          <w:szCs w:val="24"/>
        </w:rPr>
        <w:t xml:space="preserve">5. Для всех </w:t>
      </w:r>
      <w:proofErr w:type="spellStart"/>
      <w:r w:rsidRPr="007A52F9">
        <w:rPr>
          <w:rFonts w:ascii="Times New Roman" w:eastAsia="Times New Roman" w:hAnsi="Times New Roman" w:cs="Times New Roman"/>
          <w:sz w:val="24"/>
          <w:szCs w:val="24"/>
        </w:rPr>
        <w:t>загружений</w:t>
      </w:r>
      <w:proofErr w:type="spellEnd"/>
      <w:r w:rsidRPr="007A52F9">
        <w:rPr>
          <w:rFonts w:ascii="Times New Roman" w:eastAsia="Times New Roman" w:hAnsi="Times New Roman" w:cs="Times New Roman"/>
          <w:sz w:val="24"/>
          <w:szCs w:val="24"/>
        </w:rPr>
        <w:t xml:space="preserve"> составляют канонические уравнения, выражающие С</w:t>
      </w:r>
      <w:r w:rsidRPr="007A52F9">
        <w:rPr>
          <w:rFonts w:ascii="Times New Roman" w:eastAsia="Times New Roman" w:hAnsi="Times New Roman" w:cs="Times New Roman"/>
          <w:sz w:val="24"/>
          <w:szCs w:val="24"/>
          <w:vertAlign w:val="subscript"/>
          <w:lang w:val="en-US"/>
        </w:rPr>
        <w:t>sp</w:t>
      </w:r>
      <w:r w:rsidRPr="007A52F9">
        <w:rPr>
          <w:rFonts w:ascii="Times New Roman" w:eastAsia="Times New Roman" w:hAnsi="Times New Roman" w:cs="Times New Roman"/>
          <w:sz w:val="24"/>
          <w:szCs w:val="24"/>
          <w:vertAlign w:val="subscript"/>
        </w:rPr>
        <w:t xml:space="preserve"> </w:t>
      </w:r>
      <w:r w:rsidRPr="007A52F9">
        <w:rPr>
          <w:rFonts w:ascii="Times New Roman" w:eastAsia="Times New Roman" w:hAnsi="Times New Roman" w:cs="Times New Roman"/>
          <w:sz w:val="24"/>
          <w:szCs w:val="24"/>
          <w:lang w:val="en-US"/>
        </w:rPr>
        <w:t>r</w:t>
      </w:r>
      <w:r w:rsidRPr="007A52F9">
        <w:rPr>
          <w:rFonts w:ascii="Times New Roman" w:eastAsia="Times New Roman" w:hAnsi="Times New Roman" w:cs="Times New Roman"/>
          <w:sz w:val="24"/>
          <w:szCs w:val="24"/>
          <w:vertAlign w:val="subscript"/>
        </w:rPr>
        <w:t xml:space="preserve">11 </w:t>
      </w:r>
      <w:r w:rsidRPr="007A52F9">
        <w:rPr>
          <w:rFonts w:ascii="Times New Roman" w:eastAsia="Times New Roman" w:hAnsi="Times New Roman" w:cs="Times New Roman"/>
          <w:sz w:val="24"/>
          <w:szCs w:val="24"/>
        </w:rPr>
        <w:t>∆</w:t>
      </w:r>
      <w:proofErr w:type="spellStart"/>
      <w:r w:rsidRPr="007A52F9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i</w:t>
      </w:r>
      <w:proofErr w:type="spellEnd"/>
      <w:r w:rsidRPr="007A52F9">
        <w:rPr>
          <w:rFonts w:ascii="Times New Roman" w:eastAsia="Times New Roman" w:hAnsi="Times New Roman" w:cs="Times New Roman"/>
          <w:sz w:val="24"/>
          <w:szCs w:val="24"/>
        </w:rPr>
        <w:t xml:space="preserve">+ </w:t>
      </w:r>
      <w:r w:rsidRPr="007A52F9">
        <w:rPr>
          <w:rFonts w:ascii="Times New Roman" w:eastAsia="Times New Roman" w:hAnsi="Times New Roman" w:cs="Times New Roman"/>
          <w:sz w:val="24"/>
          <w:szCs w:val="24"/>
          <w:lang w:val="en-US"/>
        </w:rPr>
        <w:t>R</w:t>
      </w:r>
      <w:r w:rsidRPr="007A52F9">
        <w:rPr>
          <w:rFonts w:ascii="Times New Roman" w:eastAsia="Times New Roman" w:hAnsi="Times New Roman" w:cs="Times New Roman"/>
          <w:sz w:val="24"/>
          <w:szCs w:val="24"/>
          <w:vertAlign w:val="subscript"/>
        </w:rPr>
        <w:t>1</w:t>
      </w:r>
      <w:r w:rsidRPr="007A52F9">
        <w:rPr>
          <w:rFonts w:ascii="Times New Roman" w:eastAsia="Times New Roman" w:hAnsi="Times New Roman" w:cs="Times New Roman"/>
          <w:sz w:val="24"/>
          <w:szCs w:val="24"/>
          <w:vertAlign w:val="subscript"/>
          <w:lang w:val="en-US"/>
        </w:rPr>
        <w:t>p</w:t>
      </w:r>
      <w:r w:rsidRPr="007A52F9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val="en-US"/>
        </w:rPr>
        <w:t>i</w:t>
      </w:r>
      <w:r w:rsidRPr="007A52F9">
        <w:rPr>
          <w:rFonts w:ascii="Times New Roman" w:eastAsia="Times New Roman" w:hAnsi="Times New Roman" w:cs="Times New Roman"/>
          <w:i/>
          <w:sz w:val="24"/>
          <w:szCs w:val="24"/>
        </w:rPr>
        <w:t xml:space="preserve"> </w:t>
      </w:r>
      <w:r w:rsidRPr="007A52F9">
        <w:rPr>
          <w:rFonts w:ascii="Times New Roman" w:eastAsia="Times New Roman" w:hAnsi="Times New Roman" w:cs="Times New Roman"/>
          <w:sz w:val="24"/>
          <w:szCs w:val="24"/>
        </w:rPr>
        <w:t>= 0 равенство 0 усилий введенной горизонтальной связи, так как она отсутствует, где:</w:t>
      </w:r>
    </w:p>
    <w:p w:rsidR="007A52F9" w:rsidRPr="007A52F9" w:rsidRDefault="007A52F9" w:rsidP="007A52F9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</w:rPr>
      </w:pPr>
      <w:r w:rsidRPr="007A52F9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7A52F9">
        <w:rPr>
          <w:rFonts w:ascii="Times New Roman" w:eastAsia="Times New Roman" w:hAnsi="Times New Roman" w:cs="Times New Roman"/>
          <w:sz w:val="24"/>
          <w:szCs w:val="24"/>
          <w:vertAlign w:val="subscript"/>
          <w:lang w:val="en-US"/>
        </w:rPr>
        <w:t>sp</w:t>
      </w:r>
      <w:r w:rsidRPr="007A52F9">
        <w:rPr>
          <w:rFonts w:ascii="Times New Roman" w:eastAsia="Times New Roman" w:hAnsi="Times New Roman" w:cs="Times New Roman"/>
          <w:sz w:val="24"/>
          <w:szCs w:val="24"/>
        </w:rPr>
        <w:t xml:space="preserve"> - коэффициент, учитывающий пространственную работу каркаса при действии крановой нагрузки, в зависимости от шага колонн и длины температурного блока при действии остальных нагрузок С</w:t>
      </w:r>
      <w:r w:rsidRPr="007A52F9">
        <w:rPr>
          <w:rFonts w:ascii="Times New Roman" w:eastAsia="Times New Roman" w:hAnsi="Times New Roman" w:cs="Times New Roman"/>
          <w:sz w:val="24"/>
          <w:szCs w:val="24"/>
          <w:vertAlign w:val="subscript"/>
          <w:lang w:val="en-US"/>
        </w:rPr>
        <w:t>sp</w:t>
      </w:r>
      <w:r w:rsidRPr="007A52F9">
        <w:rPr>
          <w:rFonts w:ascii="Times New Roman" w:eastAsia="Times New Roman" w:hAnsi="Times New Roman" w:cs="Times New Roman"/>
          <w:sz w:val="24"/>
          <w:szCs w:val="24"/>
        </w:rPr>
        <w:t xml:space="preserve"> =1. Из уравнения находят значения перемещений</w:t>
      </w:r>
    </w:p>
    <w:p w:rsidR="007A52F9" w:rsidRPr="007A52F9" w:rsidRDefault="001100D9" w:rsidP="007A52F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m:oMathPara>
        <m:oMath>
          <m:sSub>
            <m:sSubPr>
              <m:ctrlPr>
                <w:rPr>
                  <w:rFonts w:ascii="Cambria Math" w:eastAsia="Times New Roman" w:hAnsi="Times New Roman" w:cs="Times New Roman"/>
                  <w:i/>
                  <w:sz w:val="24"/>
                  <w:szCs w:val="24"/>
                  <w:lang w:val="en-US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eastAsia="Times New Roman" w:hAnsi="Times New Roman" w:cs="Times New Roman"/>
                  <w:sz w:val="24"/>
                  <w:szCs w:val="24"/>
                  <w:lang w:val="en-US"/>
                </w:rPr>
                <m:t>∆</m:t>
              </m:r>
            </m:e>
            <m:sub>
              <m:r>
                <w:rPr>
                  <w:rFonts w:ascii="Cambria Math" w:eastAsia="Times New Roman" w:hAnsi="Cambria Math" w:cs="Times New Roman"/>
                  <w:sz w:val="24"/>
                  <w:szCs w:val="24"/>
                  <w:vertAlign w:val="subscript"/>
                  <w:lang w:val="en-US"/>
                </w:rPr>
                <m:t>i</m:t>
              </m:r>
            </m:sub>
          </m:sSub>
          <m:r>
            <w:rPr>
              <w:rFonts w:ascii="Cambria Math" w:eastAsia="Times New Roman" w:hAnsi="Times New Roman" w:cs="Times New Roman"/>
              <w:sz w:val="24"/>
              <w:szCs w:val="24"/>
              <w:lang w:val="en-US"/>
            </w:rPr>
            <m:t>=</m:t>
          </m:r>
          <m:r>
            <w:rPr>
              <w:rFonts w:ascii="Cambria Math" w:eastAsia="Times New Roman" w:hAnsi="Times New Roman" w:cs="Times New Roman"/>
              <w:sz w:val="24"/>
              <w:szCs w:val="24"/>
              <w:lang w:val="en-US"/>
            </w:rPr>
            <m:t>-</m:t>
          </m:r>
          <m:f>
            <m:fPr>
              <m:ctrlPr>
                <w:rPr>
                  <w:rFonts w:ascii="Cambria Math" w:eastAsia="Times New Roman" w:hAnsi="Times New Roman" w:cs="Times New Roman"/>
                  <w:i/>
                  <w:sz w:val="24"/>
                  <w:szCs w:val="24"/>
                  <w:lang w:val="en-US"/>
                </w:rPr>
              </m:ctrlPr>
            </m:fPr>
            <m:num>
              <m:sSub>
                <m:sSubPr>
                  <m:ctrlPr>
                    <w:rPr>
                      <w:rFonts w:ascii="Cambria Math" w:eastAsia="Times New Roman" w:hAnsi="Times New Roman" w:cs="Times New Roman"/>
                      <w:i/>
                      <w:sz w:val="24"/>
                      <w:szCs w:val="24"/>
                      <w:lang w:val="en-US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eastAsia="Times New Roman" w:hAnsi="Times New Roman" w:cs="Times New Roman"/>
                      <w:sz w:val="24"/>
                      <w:szCs w:val="24"/>
                      <w:lang w:val="en-US"/>
                    </w:rPr>
                    <m:t>R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eastAsia="Times New Roman" w:hAnsi="Times New Roman" w:cs="Times New Roman"/>
                      <w:sz w:val="24"/>
                      <w:szCs w:val="24"/>
                      <w:vertAlign w:val="subscript"/>
                    </w:rPr>
                    <m:t>1</m:t>
                  </m:r>
                  <m:r>
                    <m:rPr>
                      <m:sty m:val="p"/>
                    </m:rPr>
                    <w:rPr>
                      <w:rFonts w:ascii="Cambria Math" w:eastAsia="Times New Roman" w:hAnsi="Times New Roman" w:cs="Times New Roman"/>
                      <w:sz w:val="24"/>
                      <w:szCs w:val="24"/>
                      <w:vertAlign w:val="subscript"/>
                      <w:lang w:val="en-US"/>
                    </w:rPr>
                    <m:t>p</m:t>
                  </m:r>
                  <m:r>
                    <w:rPr>
                      <w:rFonts w:ascii="Cambria Math" w:eastAsia="Times New Roman" w:hAnsi="Cambria Math" w:cs="Times New Roman"/>
                      <w:sz w:val="24"/>
                      <w:szCs w:val="24"/>
                      <w:vertAlign w:val="subscript"/>
                      <w:lang w:val="en-US"/>
                    </w:rPr>
                    <m:t>i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eastAsia="Times New Roman" w:hAnsi="Times New Roman" w:cs="Times New Roman"/>
                      <w:i/>
                      <w:sz w:val="24"/>
                      <w:szCs w:val="24"/>
                      <w:lang w:val="en-US"/>
                    </w:rPr>
                  </m:ctrlPr>
                </m:sSubPr>
                <m:e>
                  <m:r>
                    <w:rPr>
                      <w:rFonts w:ascii="Cambria Math" w:eastAsia="Times New Roman" w:hAnsi="Times New Roman" w:cs="Times New Roman"/>
                      <w:sz w:val="24"/>
                      <w:szCs w:val="24"/>
                      <w:lang w:val="en-US"/>
                    </w:rPr>
                    <m:t>С</m:t>
                  </m:r>
                </m:e>
                <m:sub>
                  <m:r>
                    <w:rPr>
                      <w:rFonts w:ascii="Cambria Math" w:eastAsia="Times New Roman" w:hAnsi="Cambria Math" w:cs="Times New Roman"/>
                      <w:sz w:val="24"/>
                      <w:szCs w:val="24"/>
                      <w:lang w:val="en-US"/>
                    </w:rPr>
                    <m:t>sp</m:t>
                  </m:r>
                </m:sub>
              </m:sSub>
              <m:sSub>
                <m:sSubPr>
                  <m:ctrlPr>
                    <w:rPr>
                      <w:rFonts w:ascii="Cambria Math" w:eastAsia="Times New Roman" w:hAnsi="Times New Roman" w:cs="Times New Roman"/>
                      <w:i/>
                      <w:sz w:val="24"/>
                      <w:szCs w:val="24"/>
                      <w:lang w:val="en-US"/>
                    </w:rPr>
                  </m:ctrlPr>
                </m:sSubPr>
                <m:e>
                  <m:r>
                    <w:rPr>
                      <w:rFonts w:ascii="Cambria Math" w:eastAsia="Times New Roman" w:hAnsi="Cambria Math" w:cs="Times New Roman"/>
                      <w:sz w:val="24"/>
                      <w:szCs w:val="24"/>
                      <w:lang w:val="en-US"/>
                    </w:rPr>
                    <m:t>r</m:t>
                  </m:r>
                </m:e>
                <m:sub>
                  <m:r>
                    <w:rPr>
                      <w:rFonts w:ascii="Cambria Math" w:eastAsia="Times New Roman" w:hAnsi="Times New Roman" w:cs="Times New Roman"/>
                      <w:sz w:val="24"/>
                      <w:szCs w:val="24"/>
                      <w:lang w:val="en-US"/>
                    </w:rPr>
                    <m:t>11</m:t>
                  </m:r>
                </m:sub>
              </m:sSub>
            </m:den>
          </m:f>
        </m:oMath>
      </m:oMathPara>
    </w:p>
    <w:p w:rsidR="007A52F9" w:rsidRPr="007A52F9" w:rsidRDefault="007A52F9" w:rsidP="007A52F9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</w:rPr>
      </w:pPr>
      <w:r w:rsidRPr="007A52F9">
        <w:rPr>
          <w:rFonts w:ascii="Times New Roman" w:eastAsia="Times New Roman" w:hAnsi="Times New Roman" w:cs="Times New Roman"/>
          <w:sz w:val="24"/>
          <w:szCs w:val="24"/>
        </w:rPr>
        <w:t xml:space="preserve">6. Для каждой стойки от каждого вида </w:t>
      </w:r>
      <w:proofErr w:type="spellStart"/>
      <w:r w:rsidRPr="007A52F9">
        <w:rPr>
          <w:rFonts w:ascii="Times New Roman" w:eastAsia="Times New Roman" w:hAnsi="Times New Roman" w:cs="Times New Roman"/>
          <w:sz w:val="24"/>
          <w:szCs w:val="24"/>
        </w:rPr>
        <w:t>загружений</w:t>
      </w:r>
      <w:proofErr w:type="spellEnd"/>
      <w:r w:rsidRPr="007A52F9">
        <w:rPr>
          <w:rFonts w:ascii="Times New Roman" w:eastAsia="Times New Roman" w:hAnsi="Times New Roman" w:cs="Times New Roman"/>
          <w:sz w:val="24"/>
          <w:szCs w:val="24"/>
        </w:rPr>
        <w:t xml:space="preserve"> вычисляют упругую реакцию:</w:t>
      </w:r>
    </w:p>
    <w:p w:rsidR="007A52F9" w:rsidRPr="007A52F9" w:rsidRDefault="001100D9" w:rsidP="007A52F9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val="en-US"/>
        </w:rPr>
      </w:pPr>
      <m:oMathPara>
        <m:oMath>
          <m:sSub>
            <m:sSubPr>
              <m:ctrlPr>
                <w:rPr>
                  <w:rFonts w:ascii="Cambria Math" w:eastAsia="Times New Roman" w:hAnsi="Times New Roman" w:cs="Times New Roman"/>
                  <w:i/>
                  <w:sz w:val="24"/>
                  <w:szCs w:val="24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sz w:val="24"/>
                  <w:szCs w:val="24"/>
                  <w:lang w:val="en-US"/>
                </w:rPr>
                <m:t>B</m:t>
              </m:r>
            </m:e>
            <m:sub>
              <m:r>
                <w:rPr>
                  <w:rFonts w:ascii="Cambria Math" w:eastAsia="Times New Roman" w:hAnsi="Cambria Math" w:cs="Times New Roman"/>
                  <w:sz w:val="24"/>
                  <w:szCs w:val="24"/>
                </w:rPr>
                <m:t>eij</m:t>
              </m:r>
            </m:sub>
          </m:sSub>
          <m:r>
            <w:rPr>
              <w:rFonts w:ascii="Cambria Math" w:eastAsia="Times New Roman" w:hAnsi="Times New Roman" w:cs="Times New Roman"/>
              <w:sz w:val="24"/>
              <w:szCs w:val="24"/>
            </w:rPr>
            <m:t>=</m:t>
          </m:r>
          <m:sSub>
            <m:sSubPr>
              <m:ctrlPr>
                <w:rPr>
                  <w:rFonts w:ascii="Cambria Math" w:eastAsia="Times New Roman" w:hAnsi="Times New Roman" w:cs="Times New Roman"/>
                  <w:i/>
                  <w:sz w:val="24"/>
                  <w:szCs w:val="24"/>
                </w:rPr>
              </m:ctrlPr>
            </m:sSubPr>
            <m:e>
              <m:r>
                <w:rPr>
                  <w:rFonts w:ascii="Cambria Math" w:eastAsia="Times New Roman" w:hAnsi="Times New Roman" w:cs="Times New Roman"/>
                  <w:sz w:val="24"/>
                  <w:szCs w:val="24"/>
                </w:rPr>
                <m:t>В</m:t>
              </m:r>
            </m:e>
            <m:sub>
              <m:r>
                <w:rPr>
                  <w:rFonts w:ascii="Cambria Math" w:eastAsia="Times New Roman" w:hAnsi="Cambria Math" w:cs="Times New Roman"/>
                  <w:sz w:val="24"/>
                  <w:szCs w:val="24"/>
                  <w:lang w:val="en-US"/>
                </w:rPr>
                <m:t>ij</m:t>
              </m:r>
            </m:sub>
          </m:sSub>
          <m:r>
            <w:rPr>
              <w:rFonts w:ascii="Cambria Math" w:eastAsia="Times New Roman" w:hAnsi="Times New Roman" w:cs="Times New Roman"/>
              <w:sz w:val="24"/>
              <w:szCs w:val="24"/>
            </w:rPr>
            <m:t>+</m:t>
          </m:r>
          <m:sSub>
            <m:sSubPr>
              <m:ctrlPr>
                <w:rPr>
                  <w:rFonts w:ascii="Cambria Math" w:eastAsia="Times New Roman" w:hAnsi="Times New Roman" w:cs="Times New Roman"/>
                  <w:i/>
                  <w:sz w:val="24"/>
                  <w:szCs w:val="24"/>
                </w:rPr>
              </m:ctrlPr>
            </m:sSubPr>
            <m:e>
              <m:r>
                <w:rPr>
                  <w:rFonts w:ascii="Cambria Math" w:eastAsia="Times New Roman" w:hAnsi="Times New Roman" w:cs="Times New Roman"/>
                  <w:sz w:val="24"/>
                  <w:szCs w:val="24"/>
                </w:rPr>
                <m:t>∆</m:t>
              </m:r>
            </m:e>
            <m:sub>
              <m:r>
                <w:rPr>
                  <w:rFonts w:ascii="Cambria Math" w:eastAsia="Times New Roman" w:hAnsi="Cambria Math" w:cs="Times New Roman"/>
                  <w:sz w:val="24"/>
                  <w:szCs w:val="24"/>
                </w:rPr>
                <m:t>i</m:t>
              </m:r>
            </m:sub>
          </m:sSub>
          <m:sSub>
            <m:sSubPr>
              <m:ctrlPr>
                <w:rPr>
                  <w:rFonts w:ascii="Cambria Math" w:eastAsia="Times New Roman" w:hAnsi="Times New Roman" w:cs="Times New Roman"/>
                  <w:i/>
                  <w:sz w:val="24"/>
                  <w:szCs w:val="24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sz w:val="24"/>
                  <w:szCs w:val="24"/>
                </w:rPr>
                <m:t>B</m:t>
              </m:r>
            </m:e>
            <m:sub>
              <m:r>
                <w:rPr>
                  <w:rFonts w:ascii="Times New Roman" w:eastAsia="Times New Roman" w:hAnsi="Times New Roman" w:cs="Times New Roman"/>
                  <w:sz w:val="24"/>
                  <w:szCs w:val="24"/>
                </w:rPr>
                <m:t>∆</m:t>
              </m:r>
              <m:r>
                <w:rPr>
                  <w:rFonts w:ascii="Cambria Math" w:eastAsia="Times New Roman" w:hAnsi="Cambria Math" w:cs="Times New Roman"/>
                  <w:sz w:val="24"/>
                  <w:szCs w:val="24"/>
                </w:rPr>
                <m:t>j</m:t>
              </m:r>
            </m:sub>
          </m:sSub>
        </m:oMath>
      </m:oMathPara>
    </w:p>
    <w:p w:rsidR="007A52F9" w:rsidRPr="007A52F9" w:rsidRDefault="007A52F9" w:rsidP="007A52F9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</w:rPr>
      </w:pPr>
      <w:r w:rsidRPr="007A52F9">
        <w:rPr>
          <w:rFonts w:ascii="Times New Roman" w:eastAsia="Times New Roman" w:hAnsi="Times New Roman" w:cs="Times New Roman"/>
          <w:sz w:val="24"/>
          <w:szCs w:val="24"/>
        </w:rPr>
        <w:lastRenderedPageBreak/>
        <w:t>В зданиях с равными пролетами (± 6 м) и одинаковой высоты В</w:t>
      </w:r>
      <w:proofErr w:type="spellStart"/>
      <w:proofErr w:type="gramStart"/>
      <w:r w:rsidRPr="007A52F9">
        <w:rPr>
          <w:rFonts w:ascii="Times New Roman" w:eastAsia="Times New Roman" w:hAnsi="Times New Roman" w:cs="Times New Roman"/>
          <w:sz w:val="24"/>
          <w:szCs w:val="24"/>
          <w:vertAlign w:val="subscript"/>
          <w:lang w:val="en-US"/>
        </w:rPr>
        <w:t>eij</w:t>
      </w:r>
      <w:proofErr w:type="spellEnd"/>
      <w:r w:rsidRPr="007A52F9">
        <w:rPr>
          <w:rFonts w:ascii="Times New Roman" w:eastAsia="Times New Roman" w:hAnsi="Times New Roman" w:cs="Times New Roman"/>
          <w:sz w:val="24"/>
          <w:szCs w:val="24"/>
        </w:rPr>
        <w:t xml:space="preserve">  от</w:t>
      </w:r>
      <w:proofErr w:type="gramEnd"/>
      <w:r w:rsidRPr="007A52F9">
        <w:rPr>
          <w:rFonts w:ascii="Times New Roman" w:eastAsia="Times New Roman" w:hAnsi="Times New Roman" w:cs="Times New Roman"/>
          <w:sz w:val="24"/>
          <w:szCs w:val="24"/>
        </w:rPr>
        <w:t xml:space="preserve"> собственной массы покрытия и снега могут определяться при ∆=0.</w:t>
      </w:r>
    </w:p>
    <w:p w:rsidR="007A52F9" w:rsidRPr="007A52F9" w:rsidRDefault="007A52F9" w:rsidP="007A52F9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</w:rPr>
      </w:pPr>
    </w:p>
    <w:p w:rsidR="007A52F9" w:rsidRPr="007A52F9" w:rsidRDefault="007A52F9" w:rsidP="007A52F9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</w:rPr>
      </w:pPr>
      <w:r w:rsidRPr="007A52F9">
        <w:rPr>
          <w:rFonts w:ascii="Times New Roman" w:hAnsi="Times New Roman" w:cs="Times New Roman"/>
          <w:noProof/>
          <w:sz w:val="24"/>
          <w:szCs w:val="24"/>
          <w:lang w:val="en-US" w:eastAsia="en-US"/>
        </w:rPr>
        <w:drawing>
          <wp:anchor distT="0" distB="0" distL="114300" distR="114300" simplePos="0" relativeHeight="251679744" behindDoc="1" locked="0" layoutInCell="1" allowOverlap="1">
            <wp:simplePos x="0" y="0"/>
            <wp:positionH relativeFrom="column">
              <wp:posOffset>72390</wp:posOffset>
            </wp:positionH>
            <wp:positionV relativeFrom="paragraph">
              <wp:posOffset>6985</wp:posOffset>
            </wp:positionV>
            <wp:extent cx="1028700" cy="1695450"/>
            <wp:effectExtent l="19050" t="0" r="0" b="0"/>
            <wp:wrapTight wrapText="bothSides">
              <wp:wrapPolygon edited="0">
                <wp:start x="-400" y="0"/>
                <wp:lineTo x="-400" y="21357"/>
                <wp:lineTo x="21600" y="21357"/>
                <wp:lineTo x="21600" y="0"/>
                <wp:lineTo x="-400" y="0"/>
              </wp:wrapPolygon>
            </wp:wrapTight>
            <wp:docPr id="21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9"/>
                    <pic:cNvPicPr>
                      <a:picLocks noChangeAspect="1" noChangeArrowheads="1"/>
                    </pic:cNvPicPr>
                  </pic:nvPicPr>
                  <pic:blipFill>
                    <a:blip r:embed="rId2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8700" cy="1695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7A52F9">
        <w:rPr>
          <w:rFonts w:ascii="Times New Roman" w:eastAsia="Times New Roman" w:hAnsi="Times New Roman" w:cs="Times New Roman"/>
          <w:sz w:val="24"/>
          <w:szCs w:val="24"/>
        </w:rPr>
        <w:t xml:space="preserve">7. Определяют М, </w:t>
      </w:r>
      <w:r w:rsidRPr="007A52F9">
        <w:rPr>
          <w:rFonts w:ascii="Times New Roman" w:eastAsia="Times New Roman" w:hAnsi="Times New Roman" w:cs="Times New Roman"/>
          <w:sz w:val="24"/>
          <w:szCs w:val="24"/>
          <w:lang w:val="en-US"/>
        </w:rPr>
        <w:t>N</w:t>
      </w:r>
      <w:r w:rsidRPr="007A52F9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r w:rsidRPr="007A52F9">
        <w:rPr>
          <w:rFonts w:ascii="Times New Roman" w:eastAsia="Times New Roman" w:hAnsi="Times New Roman" w:cs="Times New Roman"/>
          <w:sz w:val="24"/>
          <w:szCs w:val="24"/>
          <w:lang w:val="en-US"/>
        </w:rPr>
        <w:t>Q</w:t>
      </w:r>
      <w:r w:rsidRPr="007A52F9">
        <w:rPr>
          <w:rFonts w:ascii="Times New Roman" w:eastAsia="Times New Roman" w:hAnsi="Times New Roman" w:cs="Times New Roman"/>
          <w:sz w:val="24"/>
          <w:szCs w:val="24"/>
        </w:rPr>
        <w:t xml:space="preserve"> в каждой колонне как в консольной балке от действия опорной реакции В</w:t>
      </w:r>
      <w:proofErr w:type="spellStart"/>
      <w:proofErr w:type="gramStart"/>
      <w:r w:rsidRPr="007A52F9">
        <w:rPr>
          <w:rFonts w:ascii="Times New Roman" w:eastAsia="Times New Roman" w:hAnsi="Times New Roman" w:cs="Times New Roman"/>
          <w:sz w:val="24"/>
          <w:szCs w:val="24"/>
          <w:vertAlign w:val="subscript"/>
          <w:lang w:val="en-US"/>
        </w:rPr>
        <w:t>ei</w:t>
      </w:r>
      <w:proofErr w:type="spellEnd"/>
      <w:r w:rsidRPr="007A52F9">
        <w:rPr>
          <w:rFonts w:ascii="Times New Roman" w:eastAsia="Times New Roman" w:hAnsi="Times New Roman" w:cs="Times New Roman"/>
          <w:sz w:val="24"/>
          <w:szCs w:val="24"/>
        </w:rPr>
        <w:t xml:space="preserve">  и</w:t>
      </w:r>
      <w:proofErr w:type="gramEnd"/>
      <w:r w:rsidRPr="007A52F9">
        <w:rPr>
          <w:rFonts w:ascii="Times New Roman" w:eastAsia="Times New Roman" w:hAnsi="Times New Roman" w:cs="Times New Roman"/>
          <w:sz w:val="24"/>
          <w:szCs w:val="24"/>
        </w:rPr>
        <w:t xml:space="preserve"> внешних нагрузок. Эпюры усилий определяют для каждого вида нагрузок.</w:t>
      </w:r>
    </w:p>
    <w:p w:rsidR="007A52F9" w:rsidRPr="007A52F9" w:rsidRDefault="007A52F9" w:rsidP="007A52F9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</w:rPr>
      </w:pPr>
    </w:p>
    <w:p w:rsidR="007A52F9" w:rsidRPr="007A52F9" w:rsidRDefault="007A52F9" w:rsidP="007A52F9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</w:rPr>
      </w:pPr>
    </w:p>
    <w:p w:rsidR="007A52F9" w:rsidRPr="007A52F9" w:rsidRDefault="007A52F9" w:rsidP="007A52F9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</w:rPr>
      </w:pPr>
    </w:p>
    <w:p w:rsidR="007A52F9" w:rsidRPr="007A52F9" w:rsidRDefault="007A52F9" w:rsidP="007A52F9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</w:rPr>
      </w:pPr>
    </w:p>
    <w:p w:rsidR="007A52F9" w:rsidRPr="007A52F9" w:rsidRDefault="007A52F9" w:rsidP="007A52F9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</w:rPr>
      </w:pPr>
      <w:r w:rsidRPr="007A52F9">
        <w:rPr>
          <w:rFonts w:ascii="Times New Roman" w:hAnsi="Times New Roman" w:cs="Times New Roman"/>
          <w:noProof/>
          <w:sz w:val="24"/>
          <w:szCs w:val="24"/>
          <w:lang w:val="en-US" w:eastAsia="en-US"/>
        </w:rPr>
        <w:drawing>
          <wp:anchor distT="0" distB="0" distL="114300" distR="114300" simplePos="0" relativeHeight="251680768" behindDoc="1" locked="0" layoutInCell="1" allowOverlap="1">
            <wp:simplePos x="0" y="0"/>
            <wp:positionH relativeFrom="column">
              <wp:posOffset>-895350</wp:posOffset>
            </wp:positionH>
            <wp:positionV relativeFrom="paragraph">
              <wp:posOffset>161925</wp:posOffset>
            </wp:positionV>
            <wp:extent cx="590550" cy="2009775"/>
            <wp:effectExtent l="19050" t="0" r="0" b="0"/>
            <wp:wrapTight wrapText="bothSides">
              <wp:wrapPolygon edited="0">
                <wp:start x="-697" y="0"/>
                <wp:lineTo x="-697" y="21498"/>
                <wp:lineTo x="21600" y="21498"/>
                <wp:lineTo x="21600" y="0"/>
                <wp:lineTo x="-697" y="0"/>
              </wp:wrapPolygon>
            </wp:wrapTight>
            <wp:docPr id="22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0"/>
                    <pic:cNvPicPr>
                      <a:picLocks noChangeAspect="1" noChangeArrowheads="1"/>
                    </pic:cNvPicPr>
                  </pic:nvPicPr>
                  <pic:blipFill>
                    <a:blip r:embed="rId2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550" cy="2009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7A52F9" w:rsidRPr="007A52F9" w:rsidRDefault="007A52F9" w:rsidP="007A52F9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</w:rPr>
      </w:pPr>
    </w:p>
    <w:p w:rsidR="007A52F9" w:rsidRPr="007A52F9" w:rsidRDefault="007A52F9" w:rsidP="007A52F9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</w:rPr>
      </w:pPr>
    </w:p>
    <w:p w:rsidR="007A52F9" w:rsidRPr="007A52F9" w:rsidRDefault="007A52F9" w:rsidP="007A52F9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</w:rPr>
      </w:pPr>
      <w:r w:rsidRPr="007A52F9">
        <w:rPr>
          <w:rFonts w:ascii="Times New Roman" w:eastAsia="Times New Roman" w:hAnsi="Times New Roman" w:cs="Times New Roman"/>
          <w:sz w:val="24"/>
          <w:szCs w:val="24"/>
        </w:rPr>
        <w:t xml:space="preserve">Усилия М, </w:t>
      </w:r>
      <w:r w:rsidRPr="007A52F9">
        <w:rPr>
          <w:rFonts w:ascii="Times New Roman" w:eastAsia="Times New Roman" w:hAnsi="Times New Roman" w:cs="Times New Roman"/>
          <w:sz w:val="24"/>
          <w:szCs w:val="24"/>
          <w:lang w:val="en-US"/>
        </w:rPr>
        <w:t>N</w:t>
      </w:r>
      <w:r w:rsidRPr="007A52F9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r w:rsidRPr="007A52F9">
        <w:rPr>
          <w:rFonts w:ascii="Times New Roman" w:eastAsia="Times New Roman" w:hAnsi="Times New Roman" w:cs="Times New Roman"/>
          <w:sz w:val="24"/>
          <w:szCs w:val="24"/>
          <w:lang w:val="en-US"/>
        </w:rPr>
        <w:t>Q</w:t>
      </w:r>
      <w:r w:rsidRPr="007A52F9">
        <w:rPr>
          <w:rFonts w:ascii="Times New Roman" w:eastAsia="Times New Roman" w:hAnsi="Times New Roman" w:cs="Times New Roman"/>
          <w:sz w:val="24"/>
          <w:szCs w:val="24"/>
        </w:rPr>
        <w:t xml:space="preserve"> определяют как минимум в трех сечениях.</w:t>
      </w:r>
    </w:p>
    <w:p w:rsidR="007A52F9" w:rsidRPr="007A52F9" w:rsidRDefault="007A52F9" w:rsidP="007A52F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A52F9">
        <w:rPr>
          <w:rFonts w:ascii="Times New Roman" w:eastAsia="Times New Roman" w:hAnsi="Times New Roman" w:cs="Times New Roman"/>
          <w:sz w:val="24"/>
          <w:szCs w:val="24"/>
        </w:rPr>
        <w:t>На основе полученных усилий составляют для дальнейшего расчета сечений расчетные (наиболее неблагоприятные) сочетания нагрузок.</w:t>
      </w:r>
    </w:p>
    <w:p w:rsidR="007A52F9" w:rsidRPr="007A52F9" w:rsidRDefault="007A52F9" w:rsidP="007A52F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A52F9" w:rsidRPr="007A52F9" w:rsidRDefault="007A52F9" w:rsidP="007A52F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A52F9" w:rsidRPr="007A52F9" w:rsidRDefault="007A52F9" w:rsidP="007A52F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A52F9" w:rsidRPr="007A52F9" w:rsidRDefault="007A52F9" w:rsidP="007A52F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A52F9" w:rsidRPr="007A52F9" w:rsidRDefault="007A52F9" w:rsidP="007A52F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A52F9" w:rsidRPr="007A52F9" w:rsidRDefault="007A52F9" w:rsidP="007A52F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A52F9" w:rsidRPr="007A52F9" w:rsidRDefault="007A52F9" w:rsidP="007A52F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A52F9" w:rsidRPr="007A52F9" w:rsidRDefault="007A52F9" w:rsidP="007A52F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794"/>
        <w:gridCol w:w="5777"/>
      </w:tblGrid>
      <w:tr w:rsidR="007A52F9" w:rsidRPr="007A52F9" w:rsidTr="00C61E2A">
        <w:tc>
          <w:tcPr>
            <w:tcW w:w="9571" w:type="dxa"/>
            <w:gridSpan w:val="2"/>
          </w:tcPr>
          <w:p w:rsidR="007A52F9" w:rsidRPr="007A52F9" w:rsidRDefault="007A52F9" w:rsidP="00C61E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</w:pPr>
            <w:r w:rsidRPr="007A52F9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>Основные сочетания нагрузок</w:t>
            </w:r>
          </w:p>
        </w:tc>
      </w:tr>
      <w:tr w:rsidR="007A52F9" w:rsidRPr="007A52F9" w:rsidTr="00C61E2A">
        <w:tc>
          <w:tcPr>
            <w:tcW w:w="3794" w:type="dxa"/>
          </w:tcPr>
          <w:p w:rsidR="007A52F9" w:rsidRPr="007A52F9" w:rsidRDefault="007A52F9" w:rsidP="00C61E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</w:pPr>
            <w:r w:rsidRPr="007A52F9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>1 группа</w:t>
            </w:r>
          </w:p>
          <w:p w:rsidR="007A52F9" w:rsidRPr="007A52F9" w:rsidRDefault="007A52F9" w:rsidP="00C61E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52F9">
              <w:rPr>
                <w:rFonts w:ascii="Times New Roman" w:eastAsia="Times New Roman" w:hAnsi="Times New Roman" w:cs="Times New Roman"/>
                <w:sz w:val="24"/>
                <w:szCs w:val="24"/>
              </w:rPr>
              <w:t>пост + 1 врем.</w:t>
            </w:r>
          </w:p>
        </w:tc>
        <w:tc>
          <w:tcPr>
            <w:tcW w:w="5777" w:type="dxa"/>
          </w:tcPr>
          <w:p w:rsidR="007A52F9" w:rsidRPr="007A52F9" w:rsidRDefault="007A52F9" w:rsidP="00C61E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</w:pPr>
            <w:r w:rsidRPr="007A52F9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>2 группа</w:t>
            </w:r>
          </w:p>
          <w:p w:rsidR="007A52F9" w:rsidRPr="007A52F9" w:rsidRDefault="007A52F9" w:rsidP="00C61E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52F9">
              <w:rPr>
                <w:rFonts w:ascii="Times New Roman" w:eastAsia="Times New Roman" w:hAnsi="Times New Roman" w:cs="Times New Roman"/>
                <w:sz w:val="24"/>
                <w:szCs w:val="24"/>
              </w:rPr>
              <w:t>пост +</w:t>
            </w:r>
            <m:oMath>
              <m:nary>
                <m:naryPr>
                  <m:chr m:val="∑"/>
                  <m:limLoc m:val="undOvr"/>
                  <m:subHide m:val="1"/>
                  <m:supHide m:val="1"/>
                  <m:ctrlPr>
                    <w:rPr>
                      <w:rFonts w:ascii="Cambria Math" w:eastAsia="Times New Roman" w:hAnsi="Times New Roman" w:cs="Times New Roman"/>
                      <w:i/>
                      <w:sz w:val="24"/>
                      <w:szCs w:val="24"/>
                    </w:rPr>
                  </m:ctrlPr>
                </m:naryPr>
                <m:sub/>
                <m:sup/>
                <m:e>
                  <m:r>
                    <w:rPr>
                      <w:rFonts w:ascii="Cambria Math" w:eastAsia="Times New Roman" w:hAnsi="Times New Roman" w:cs="Times New Roman"/>
                      <w:sz w:val="24"/>
                      <w:szCs w:val="24"/>
                    </w:rPr>
                    <m:t>длит</m:t>
                  </m:r>
                  <m:r>
                    <w:rPr>
                      <w:rFonts w:ascii="Cambria Math" w:eastAsia="Times New Roman" w:hAnsi="Times New Roman" w:cs="Times New Roman"/>
                      <w:sz w:val="24"/>
                      <w:szCs w:val="24"/>
                    </w:rPr>
                    <m:t>.</m:t>
                  </m:r>
                  <m:r>
                    <w:rPr>
                      <w:rFonts w:ascii="Cambria Math" w:eastAsia="Times New Roman" w:hAnsi="Times New Roman" w:cs="Times New Roman"/>
                      <w:sz w:val="24"/>
                      <w:szCs w:val="24"/>
                    </w:rPr>
                    <m:t>врем∙</m:t>
                  </m:r>
                  <m:r>
                    <w:rPr>
                      <w:rFonts w:ascii="Cambria Math" w:eastAsia="Times New Roman" w:hAnsi="Times New Roman" w:cs="Times New Roman"/>
                      <w:sz w:val="24"/>
                      <w:szCs w:val="24"/>
                    </w:rPr>
                    <m:t>0.95+</m:t>
                  </m:r>
                  <m:nary>
                    <m:naryPr>
                      <m:chr m:val="∑"/>
                      <m:limLoc m:val="undOvr"/>
                      <m:subHide m:val="1"/>
                      <m:supHide m:val="1"/>
                      <m:ctrlPr>
                        <w:rPr>
                          <w:rFonts w:ascii="Cambria Math" w:eastAsia="Times New Roman" w:hAnsi="Times New Roman" w:cs="Times New Roman"/>
                          <w:i/>
                          <w:sz w:val="24"/>
                          <w:szCs w:val="24"/>
                        </w:rPr>
                      </m:ctrlPr>
                    </m:naryPr>
                    <m:sub/>
                    <m:sup/>
                    <m:e>
                      <m:r>
                        <w:rPr>
                          <w:rFonts w:ascii="Cambria Math" w:eastAsia="Times New Roman" w:hAnsi="Times New Roman" w:cs="Times New Roman"/>
                          <w:sz w:val="24"/>
                          <w:szCs w:val="24"/>
                        </w:rPr>
                        <m:t>кратковр∙</m:t>
                      </m:r>
                      <m:r>
                        <w:rPr>
                          <w:rFonts w:ascii="Cambria Math" w:eastAsia="Times New Roman" w:hAnsi="Times New Roman" w:cs="Times New Roman"/>
                          <w:sz w:val="24"/>
                          <w:szCs w:val="24"/>
                        </w:rPr>
                        <m:t>0.9</m:t>
                      </m:r>
                    </m:e>
                  </m:nary>
                </m:e>
              </m:nary>
            </m:oMath>
          </w:p>
        </w:tc>
      </w:tr>
    </w:tbl>
    <w:p w:rsidR="007A52F9" w:rsidRPr="007A52F9" w:rsidRDefault="007A52F9" w:rsidP="007A52F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7A52F9" w:rsidRPr="007A52F9" w:rsidRDefault="007A52F9" w:rsidP="007A52F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 w:rsidRPr="007A52F9">
        <w:rPr>
          <w:rFonts w:ascii="Times New Roman" w:eastAsia="Times New Roman" w:hAnsi="Times New Roman" w:cs="Times New Roman"/>
          <w:sz w:val="24"/>
          <w:szCs w:val="24"/>
          <w:u w:val="single"/>
        </w:rPr>
        <w:t>Особое сочетание</w:t>
      </w:r>
    </w:p>
    <w:p w:rsidR="007A52F9" w:rsidRPr="007A52F9" w:rsidRDefault="007A52F9" w:rsidP="007A52F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m:oMath>
        <m:r>
          <w:rPr>
            <w:rFonts w:ascii="Cambria Math" w:eastAsia="Times New Roman" w:hAnsi="Times New Roman" w:cs="Times New Roman"/>
            <w:sz w:val="24"/>
            <w:szCs w:val="24"/>
          </w:rPr>
          <m:t>пост</m:t>
        </m:r>
        <m:r>
          <w:rPr>
            <w:rFonts w:ascii="Cambria Math" w:eastAsia="Times New Roman" w:hAnsi="Times New Roman" w:cs="Times New Roman"/>
            <w:sz w:val="24"/>
            <w:szCs w:val="24"/>
          </w:rPr>
          <m:t>+</m:t>
        </m:r>
        <m:nary>
          <m:naryPr>
            <m:chr m:val="∑"/>
            <m:limLoc m:val="undOvr"/>
            <m:subHide m:val="1"/>
            <m:supHide m:val="1"/>
            <m:ctrlPr>
              <w:rPr>
                <w:rFonts w:ascii="Cambria Math" w:eastAsia="Times New Roman" w:hAnsi="Times New Roman" w:cs="Times New Roman"/>
                <w:i/>
                <w:sz w:val="24"/>
                <w:szCs w:val="24"/>
              </w:rPr>
            </m:ctrlPr>
          </m:naryPr>
          <m:sub/>
          <m:sup/>
          <m:e>
            <m:r>
              <w:rPr>
                <w:rFonts w:ascii="Cambria Math" w:eastAsia="Times New Roman" w:hAnsi="Times New Roman" w:cs="Times New Roman"/>
                <w:sz w:val="24"/>
                <w:szCs w:val="24"/>
              </w:rPr>
              <m:t>длит</m:t>
            </m:r>
            <m:r>
              <w:rPr>
                <w:rFonts w:ascii="Cambria Math" w:eastAsia="Times New Roman" w:hAnsi="Times New Roman" w:cs="Times New Roman"/>
                <w:sz w:val="24"/>
                <w:szCs w:val="24"/>
              </w:rPr>
              <m:t>.</m:t>
            </m:r>
            <m:r>
              <w:rPr>
                <w:rFonts w:ascii="Cambria Math" w:eastAsia="Times New Roman" w:hAnsi="Times New Roman" w:cs="Times New Roman"/>
                <w:sz w:val="24"/>
                <w:szCs w:val="24"/>
              </w:rPr>
              <m:t>врем∙</m:t>
            </m:r>
            <m:r>
              <w:rPr>
                <w:rFonts w:ascii="Cambria Math" w:eastAsia="Times New Roman" w:hAnsi="Times New Roman" w:cs="Times New Roman"/>
                <w:sz w:val="24"/>
                <w:szCs w:val="24"/>
              </w:rPr>
              <m:t>0.95+</m:t>
            </m:r>
            <m:nary>
              <m:naryPr>
                <m:chr m:val="∑"/>
                <m:limLoc m:val="undOvr"/>
                <m:subHide m:val="1"/>
                <m:supHide m:val="1"/>
                <m:ctrlPr>
                  <w:rPr>
                    <w:rFonts w:ascii="Cambria Math" w:eastAsia="Times New Roman" w:hAnsi="Times New Roman" w:cs="Times New Roman"/>
                    <w:i/>
                    <w:sz w:val="24"/>
                    <w:szCs w:val="24"/>
                  </w:rPr>
                </m:ctrlPr>
              </m:naryPr>
              <m:sub/>
              <m:sup/>
              <m:e>
                <m:r>
                  <w:rPr>
                    <w:rFonts w:ascii="Cambria Math" w:eastAsia="Times New Roman" w:hAnsi="Times New Roman" w:cs="Times New Roman"/>
                    <w:sz w:val="24"/>
                    <w:szCs w:val="24"/>
                  </w:rPr>
                  <m:t>кратковр∙</m:t>
                </m:r>
                <m:r>
                  <w:rPr>
                    <w:rFonts w:ascii="Cambria Math" w:eastAsia="Times New Roman" w:hAnsi="Times New Roman" w:cs="Times New Roman"/>
                    <w:sz w:val="24"/>
                    <w:szCs w:val="24"/>
                  </w:rPr>
                  <m:t>0.8</m:t>
                </m:r>
              </m:e>
            </m:nary>
          </m:e>
        </m:nary>
        <m:r>
          <w:rPr>
            <w:rFonts w:ascii="Cambria Math" w:eastAsia="Times New Roman" w:hAnsi="Times New Roman" w:cs="Times New Roman"/>
            <w:sz w:val="24"/>
            <w:szCs w:val="24"/>
          </w:rPr>
          <m:t xml:space="preserve">+1 </m:t>
        </m:r>
        <m:r>
          <w:rPr>
            <w:rFonts w:ascii="Cambria Math" w:eastAsia="Times New Roman" w:hAnsi="Times New Roman" w:cs="Times New Roman"/>
            <w:sz w:val="24"/>
            <w:szCs w:val="24"/>
          </w:rPr>
          <m:t>особое</m:t>
        </m:r>
      </m:oMath>
      <w:r w:rsidRPr="007A52F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7A52F9" w:rsidRPr="007A52F9" w:rsidRDefault="007A52F9" w:rsidP="007A52F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 w:rsidRPr="007A52F9">
        <w:rPr>
          <w:rFonts w:ascii="Times New Roman" w:eastAsia="Times New Roman" w:hAnsi="Times New Roman" w:cs="Times New Roman"/>
          <w:sz w:val="24"/>
          <w:szCs w:val="24"/>
          <w:u w:val="single"/>
        </w:rPr>
        <w:t>Для сейсмической нагрузки</w:t>
      </w:r>
    </w:p>
    <w:p w:rsidR="007A52F9" w:rsidRPr="007A52F9" w:rsidRDefault="007A52F9" w:rsidP="007A52F9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4"/>
          <w:szCs w:val="24"/>
        </w:rPr>
      </w:pPr>
      <m:oMath>
        <m:r>
          <w:rPr>
            <w:rFonts w:ascii="Cambria Math" w:eastAsia="Times New Roman" w:hAnsi="Times New Roman" w:cs="Times New Roman"/>
            <w:sz w:val="24"/>
            <w:szCs w:val="24"/>
          </w:rPr>
          <m:t>пост∙</m:t>
        </m:r>
        <m:r>
          <w:rPr>
            <w:rFonts w:ascii="Cambria Math" w:eastAsia="Times New Roman" w:hAnsi="Times New Roman" w:cs="Times New Roman"/>
            <w:sz w:val="24"/>
            <w:szCs w:val="24"/>
          </w:rPr>
          <m:t>0.9+</m:t>
        </m:r>
        <m:nary>
          <m:naryPr>
            <m:chr m:val="∑"/>
            <m:limLoc m:val="undOvr"/>
            <m:subHide m:val="1"/>
            <m:supHide m:val="1"/>
            <m:ctrlPr>
              <w:rPr>
                <w:rFonts w:ascii="Cambria Math" w:eastAsia="Times New Roman" w:hAnsi="Times New Roman" w:cs="Times New Roman"/>
                <w:i/>
                <w:sz w:val="24"/>
                <w:szCs w:val="24"/>
              </w:rPr>
            </m:ctrlPr>
          </m:naryPr>
          <m:sub/>
          <m:sup/>
          <m:e>
            <m:r>
              <w:rPr>
                <w:rFonts w:ascii="Cambria Math" w:eastAsia="Times New Roman" w:hAnsi="Times New Roman" w:cs="Times New Roman"/>
                <w:sz w:val="24"/>
                <w:szCs w:val="24"/>
              </w:rPr>
              <m:t>длит</m:t>
            </m:r>
            <m:r>
              <w:rPr>
                <w:rFonts w:ascii="Cambria Math" w:eastAsia="Times New Roman" w:hAnsi="Times New Roman" w:cs="Times New Roman"/>
                <w:sz w:val="24"/>
                <w:szCs w:val="24"/>
              </w:rPr>
              <m:t>.</m:t>
            </m:r>
            <m:r>
              <w:rPr>
                <w:rFonts w:ascii="Cambria Math" w:eastAsia="Times New Roman" w:hAnsi="Times New Roman" w:cs="Times New Roman"/>
                <w:sz w:val="24"/>
                <w:szCs w:val="24"/>
              </w:rPr>
              <m:t>врем∙</m:t>
            </m:r>
            <m:r>
              <w:rPr>
                <w:rFonts w:ascii="Cambria Math" w:eastAsia="Times New Roman" w:hAnsi="Times New Roman" w:cs="Times New Roman"/>
                <w:sz w:val="24"/>
                <w:szCs w:val="24"/>
              </w:rPr>
              <m:t>0.8+</m:t>
            </m:r>
            <m:nary>
              <m:naryPr>
                <m:chr m:val="∑"/>
                <m:limLoc m:val="undOvr"/>
                <m:subHide m:val="1"/>
                <m:supHide m:val="1"/>
                <m:ctrlPr>
                  <w:rPr>
                    <w:rFonts w:ascii="Cambria Math" w:eastAsia="Times New Roman" w:hAnsi="Times New Roman" w:cs="Times New Roman"/>
                    <w:i/>
                    <w:sz w:val="24"/>
                    <w:szCs w:val="24"/>
                  </w:rPr>
                </m:ctrlPr>
              </m:naryPr>
              <m:sub/>
              <m:sup/>
              <m:e>
                <m:r>
                  <w:rPr>
                    <w:rFonts w:ascii="Cambria Math" w:eastAsia="Times New Roman" w:hAnsi="Times New Roman" w:cs="Times New Roman"/>
                    <w:sz w:val="24"/>
                    <w:szCs w:val="24"/>
                  </w:rPr>
                  <m:t>кратковр∙</m:t>
                </m:r>
                <m:r>
                  <w:rPr>
                    <w:rFonts w:ascii="Cambria Math" w:eastAsia="Times New Roman" w:hAnsi="Times New Roman" w:cs="Times New Roman"/>
                    <w:sz w:val="24"/>
                    <w:szCs w:val="24"/>
                  </w:rPr>
                  <m:t>0.5</m:t>
                </m:r>
              </m:e>
            </m:nary>
          </m:e>
        </m:nary>
        <m:r>
          <w:rPr>
            <w:rFonts w:ascii="Cambria Math" w:eastAsia="Times New Roman" w:hAnsi="Times New Roman" w:cs="Times New Roman"/>
            <w:sz w:val="24"/>
            <w:szCs w:val="24"/>
          </w:rPr>
          <m:t xml:space="preserve">+1 </m:t>
        </m:r>
        <m:r>
          <w:rPr>
            <w:rFonts w:ascii="Cambria Math" w:eastAsia="Times New Roman" w:hAnsi="Times New Roman" w:cs="Times New Roman"/>
            <w:sz w:val="24"/>
            <w:szCs w:val="24"/>
          </w:rPr>
          <m:t>сейсм</m:t>
        </m:r>
        <m:r>
          <w:rPr>
            <w:rFonts w:ascii="Cambria Math" w:eastAsia="Times New Roman" w:hAnsi="Times New Roman" w:cs="Times New Roman"/>
            <w:sz w:val="24"/>
            <w:szCs w:val="24"/>
          </w:rPr>
          <m:t>.</m:t>
        </m:r>
        <m:r>
          <w:rPr>
            <w:rFonts w:ascii="Cambria Math" w:eastAsia="Times New Roman" w:hAnsi="Times New Roman" w:cs="Times New Roman"/>
            <w:sz w:val="24"/>
            <w:szCs w:val="24"/>
          </w:rPr>
          <m:t>нагр</m:t>
        </m:r>
      </m:oMath>
      <w:r w:rsidRPr="007A52F9">
        <w:rPr>
          <w:rFonts w:ascii="Times New Roman" w:eastAsia="Times New Roman" w:hAnsi="Times New Roman" w:cs="Times New Roman"/>
          <w:i/>
          <w:sz w:val="24"/>
          <w:szCs w:val="24"/>
        </w:rPr>
        <w:t xml:space="preserve"> </w:t>
      </w:r>
    </w:p>
    <w:p w:rsidR="007A52F9" w:rsidRPr="007A52F9" w:rsidRDefault="007A52F9" w:rsidP="007A52F9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</w:rPr>
      </w:pPr>
      <w:r w:rsidRPr="007A52F9">
        <w:rPr>
          <w:rFonts w:ascii="Times New Roman" w:eastAsia="Times New Roman" w:hAnsi="Times New Roman" w:cs="Times New Roman"/>
          <w:sz w:val="24"/>
          <w:szCs w:val="24"/>
        </w:rPr>
        <w:t>Коэффициенты сочетаний учитывают пониженную вероятность действия всех нагрузок сочетания.</w:t>
      </w:r>
    </w:p>
    <w:p w:rsidR="007A52F9" w:rsidRPr="007A52F9" w:rsidRDefault="007A52F9" w:rsidP="007A52F9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</w:rPr>
      </w:pPr>
      <w:r w:rsidRPr="007A52F9">
        <w:rPr>
          <w:rFonts w:ascii="Times New Roman" w:eastAsia="Times New Roman" w:hAnsi="Times New Roman" w:cs="Times New Roman"/>
          <w:sz w:val="24"/>
          <w:szCs w:val="24"/>
        </w:rPr>
        <w:t xml:space="preserve">Неблагоприятным будет такое сочетание М, </w:t>
      </w:r>
      <w:r w:rsidRPr="007A52F9">
        <w:rPr>
          <w:rFonts w:ascii="Times New Roman" w:eastAsia="Times New Roman" w:hAnsi="Times New Roman" w:cs="Times New Roman"/>
          <w:sz w:val="24"/>
          <w:szCs w:val="24"/>
          <w:lang w:val="en-US"/>
        </w:rPr>
        <w:t>N</w:t>
      </w:r>
      <w:r w:rsidRPr="007A52F9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r w:rsidRPr="007A52F9">
        <w:rPr>
          <w:rFonts w:ascii="Times New Roman" w:eastAsia="Times New Roman" w:hAnsi="Times New Roman" w:cs="Times New Roman"/>
          <w:sz w:val="24"/>
          <w:szCs w:val="24"/>
          <w:lang w:val="en-US"/>
        </w:rPr>
        <w:t>Q</w:t>
      </w:r>
      <w:r w:rsidRPr="007A52F9">
        <w:rPr>
          <w:rFonts w:ascii="Times New Roman" w:eastAsia="Times New Roman" w:hAnsi="Times New Roman" w:cs="Times New Roman"/>
          <w:sz w:val="24"/>
          <w:szCs w:val="24"/>
        </w:rPr>
        <w:t xml:space="preserve"> при котором требуется максимум арматуры.</w:t>
      </w:r>
    </w:p>
    <w:p w:rsidR="007A52F9" w:rsidRPr="007A52F9" w:rsidRDefault="007A52F9" w:rsidP="007A52F9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</w:rPr>
      </w:pPr>
      <w:r w:rsidRPr="007A52F9">
        <w:rPr>
          <w:rFonts w:ascii="Times New Roman" w:eastAsia="Times New Roman" w:hAnsi="Times New Roman" w:cs="Times New Roman"/>
          <w:sz w:val="24"/>
          <w:szCs w:val="24"/>
        </w:rPr>
        <w:t xml:space="preserve">Так как  заранее неизвестно, какое из усилий М или </w:t>
      </w:r>
      <w:r w:rsidRPr="007A52F9">
        <w:rPr>
          <w:rFonts w:ascii="Times New Roman" w:eastAsia="Times New Roman" w:hAnsi="Times New Roman" w:cs="Times New Roman"/>
          <w:sz w:val="24"/>
          <w:szCs w:val="24"/>
          <w:lang w:val="en-US"/>
        </w:rPr>
        <w:t>N</w:t>
      </w:r>
      <w:r w:rsidRPr="007A52F9">
        <w:rPr>
          <w:rFonts w:ascii="Times New Roman" w:eastAsia="Times New Roman" w:hAnsi="Times New Roman" w:cs="Times New Roman"/>
          <w:sz w:val="24"/>
          <w:szCs w:val="24"/>
        </w:rPr>
        <w:t xml:space="preserve"> является определяющим, определяют следующие комбинации:</w:t>
      </w:r>
    </w:p>
    <w:p w:rsidR="007A52F9" w:rsidRPr="007A52F9" w:rsidRDefault="007A52F9" w:rsidP="007A52F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vertAlign w:val="subscript"/>
        </w:rPr>
      </w:pPr>
      <w:r w:rsidRPr="007A52F9">
        <w:rPr>
          <w:rFonts w:ascii="Times New Roman" w:eastAsia="Times New Roman" w:hAnsi="Times New Roman" w:cs="Times New Roman"/>
          <w:sz w:val="24"/>
          <w:szCs w:val="24"/>
        </w:rPr>
        <w:t>1. М</w:t>
      </w:r>
      <w:r w:rsidRPr="007A52F9">
        <w:rPr>
          <w:rFonts w:ascii="Times New Roman" w:eastAsia="Times New Roman" w:hAnsi="Times New Roman" w:cs="Times New Roman"/>
          <w:sz w:val="24"/>
          <w:szCs w:val="24"/>
          <w:vertAlign w:val="subscript"/>
          <w:lang w:val="en-US"/>
        </w:rPr>
        <w:t>max</w:t>
      </w:r>
      <w:r w:rsidRPr="007A52F9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gramStart"/>
      <w:r w:rsidRPr="007A52F9">
        <w:rPr>
          <w:rFonts w:ascii="Times New Roman" w:eastAsia="Times New Roman" w:hAnsi="Times New Roman" w:cs="Times New Roman"/>
          <w:sz w:val="24"/>
          <w:szCs w:val="24"/>
          <w:lang w:val="en-US"/>
        </w:rPr>
        <w:t>N</w:t>
      </w:r>
      <w:r w:rsidRPr="007A52F9">
        <w:rPr>
          <w:rFonts w:ascii="Times New Roman" w:eastAsia="Times New Roman" w:hAnsi="Times New Roman" w:cs="Times New Roman"/>
          <w:sz w:val="24"/>
          <w:szCs w:val="24"/>
        </w:rPr>
        <w:t>,</w:t>
      </w:r>
      <w:r w:rsidRPr="007A52F9">
        <w:rPr>
          <w:rFonts w:ascii="Times New Roman" w:eastAsia="Times New Roman" w:hAnsi="Times New Roman" w:cs="Times New Roman"/>
          <w:sz w:val="24"/>
          <w:szCs w:val="24"/>
          <w:lang w:val="en-US"/>
        </w:rPr>
        <w:t>Q</w:t>
      </w:r>
      <w:proofErr w:type="spellStart"/>
      <w:proofErr w:type="gramEnd"/>
      <w:r w:rsidRPr="007A52F9">
        <w:rPr>
          <w:rFonts w:ascii="Times New Roman" w:eastAsia="Times New Roman" w:hAnsi="Times New Roman" w:cs="Times New Roman"/>
          <w:sz w:val="24"/>
          <w:szCs w:val="24"/>
          <w:vertAlign w:val="subscript"/>
        </w:rPr>
        <w:t>соотв</w:t>
      </w:r>
      <w:proofErr w:type="spellEnd"/>
    </w:p>
    <w:p w:rsidR="007A52F9" w:rsidRPr="007A52F9" w:rsidRDefault="007A52F9" w:rsidP="007A52F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vertAlign w:val="subscript"/>
        </w:rPr>
      </w:pPr>
      <w:r w:rsidRPr="007A52F9">
        <w:rPr>
          <w:rFonts w:ascii="Times New Roman" w:eastAsia="Times New Roman" w:hAnsi="Times New Roman" w:cs="Times New Roman"/>
          <w:sz w:val="24"/>
          <w:szCs w:val="24"/>
        </w:rPr>
        <w:t>2. М</w:t>
      </w:r>
      <w:r w:rsidRPr="007A52F9">
        <w:rPr>
          <w:rFonts w:ascii="Times New Roman" w:eastAsia="Times New Roman" w:hAnsi="Times New Roman" w:cs="Times New Roman"/>
          <w:sz w:val="24"/>
          <w:szCs w:val="24"/>
          <w:vertAlign w:val="subscript"/>
          <w:lang w:val="en-US"/>
        </w:rPr>
        <w:t>min</w:t>
      </w:r>
      <w:r w:rsidRPr="007A52F9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gramStart"/>
      <w:r w:rsidRPr="007A52F9">
        <w:rPr>
          <w:rFonts w:ascii="Times New Roman" w:eastAsia="Times New Roman" w:hAnsi="Times New Roman" w:cs="Times New Roman"/>
          <w:sz w:val="24"/>
          <w:szCs w:val="24"/>
          <w:lang w:val="en-US"/>
        </w:rPr>
        <w:t>N</w:t>
      </w:r>
      <w:r w:rsidRPr="007A52F9">
        <w:rPr>
          <w:rFonts w:ascii="Times New Roman" w:eastAsia="Times New Roman" w:hAnsi="Times New Roman" w:cs="Times New Roman"/>
          <w:sz w:val="24"/>
          <w:szCs w:val="24"/>
        </w:rPr>
        <w:t>,</w:t>
      </w:r>
      <w:r w:rsidRPr="007A52F9">
        <w:rPr>
          <w:rFonts w:ascii="Times New Roman" w:eastAsia="Times New Roman" w:hAnsi="Times New Roman" w:cs="Times New Roman"/>
          <w:sz w:val="24"/>
          <w:szCs w:val="24"/>
          <w:lang w:val="en-US"/>
        </w:rPr>
        <w:t>Q</w:t>
      </w:r>
      <w:proofErr w:type="gramEnd"/>
      <w:r w:rsidRPr="007A52F9">
        <w:rPr>
          <w:rFonts w:ascii="Times New Roman" w:eastAsia="Times New Roman" w:hAnsi="Times New Roman" w:cs="Times New Roman"/>
          <w:sz w:val="24"/>
          <w:szCs w:val="24"/>
          <w:vertAlign w:val="subscript"/>
        </w:rPr>
        <w:t>соотв.</w:t>
      </w:r>
    </w:p>
    <w:p w:rsidR="007A52F9" w:rsidRPr="007A52F9" w:rsidRDefault="007A52F9" w:rsidP="007A52F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vertAlign w:val="subscript"/>
        </w:rPr>
      </w:pPr>
      <w:r w:rsidRPr="007A52F9">
        <w:rPr>
          <w:rFonts w:ascii="Times New Roman" w:eastAsia="Times New Roman" w:hAnsi="Times New Roman" w:cs="Times New Roman"/>
          <w:sz w:val="24"/>
          <w:szCs w:val="24"/>
        </w:rPr>
        <w:t xml:space="preserve">3. </w:t>
      </w:r>
      <w:proofErr w:type="spellStart"/>
      <w:r w:rsidRPr="007A52F9">
        <w:rPr>
          <w:rFonts w:ascii="Times New Roman" w:eastAsia="Times New Roman" w:hAnsi="Times New Roman" w:cs="Times New Roman"/>
          <w:sz w:val="24"/>
          <w:szCs w:val="24"/>
          <w:lang w:val="en-US"/>
        </w:rPr>
        <w:t>N</w:t>
      </w:r>
      <w:r w:rsidRPr="007A52F9">
        <w:rPr>
          <w:rFonts w:ascii="Times New Roman" w:eastAsia="Times New Roman" w:hAnsi="Times New Roman" w:cs="Times New Roman"/>
          <w:sz w:val="24"/>
          <w:szCs w:val="24"/>
          <w:vertAlign w:val="subscript"/>
          <w:lang w:val="en-US"/>
        </w:rPr>
        <w:t>max</w:t>
      </w:r>
      <w:proofErr w:type="spellEnd"/>
      <w:r w:rsidRPr="007A52F9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gramStart"/>
      <w:r w:rsidRPr="007A52F9">
        <w:rPr>
          <w:rFonts w:ascii="Times New Roman" w:eastAsia="Times New Roman" w:hAnsi="Times New Roman" w:cs="Times New Roman"/>
          <w:sz w:val="24"/>
          <w:szCs w:val="24"/>
        </w:rPr>
        <w:t>М,</w:t>
      </w:r>
      <w:r w:rsidRPr="007A52F9">
        <w:rPr>
          <w:rFonts w:ascii="Times New Roman" w:eastAsia="Times New Roman" w:hAnsi="Times New Roman" w:cs="Times New Roman"/>
          <w:sz w:val="24"/>
          <w:szCs w:val="24"/>
          <w:lang w:val="en-US"/>
        </w:rPr>
        <w:t>Q</w:t>
      </w:r>
      <w:proofErr w:type="spellStart"/>
      <w:proofErr w:type="gramEnd"/>
      <w:r w:rsidRPr="007A52F9">
        <w:rPr>
          <w:rFonts w:ascii="Times New Roman" w:eastAsia="Times New Roman" w:hAnsi="Times New Roman" w:cs="Times New Roman"/>
          <w:sz w:val="24"/>
          <w:szCs w:val="24"/>
          <w:vertAlign w:val="subscript"/>
        </w:rPr>
        <w:t>соотв</w:t>
      </w:r>
      <w:proofErr w:type="spellEnd"/>
    </w:p>
    <w:p w:rsidR="007A52F9" w:rsidRPr="007A52F9" w:rsidRDefault="007A52F9" w:rsidP="007A52F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vertAlign w:val="subscript"/>
        </w:rPr>
      </w:pPr>
    </w:p>
    <w:p w:rsidR="007A52F9" w:rsidRPr="007A52F9" w:rsidRDefault="007A52F9" w:rsidP="007A52F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 w:rsidRPr="007A52F9">
        <w:rPr>
          <w:rFonts w:ascii="Times New Roman" w:eastAsia="Times New Roman" w:hAnsi="Times New Roman" w:cs="Times New Roman"/>
          <w:sz w:val="24"/>
          <w:szCs w:val="24"/>
          <w:u w:val="single"/>
        </w:rPr>
        <w:t>Нагрузка от покрытия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392"/>
        <w:gridCol w:w="2393"/>
        <w:gridCol w:w="2393"/>
        <w:gridCol w:w="2393"/>
      </w:tblGrid>
      <w:tr w:rsidR="007A52F9" w:rsidRPr="007A52F9" w:rsidTr="00C61E2A">
        <w:tc>
          <w:tcPr>
            <w:tcW w:w="2392" w:type="dxa"/>
          </w:tcPr>
          <w:p w:rsidR="007A52F9" w:rsidRPr="007A52F9" w:rsidRDefault="007A52F9" w:rsidP="00C61E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52F9">
              <w:rPr>
                <w:rFonts w:ascii="Times New Roman" w:eastAsia="Times New Roman" w:hAnsi="Times New Roman" w:cs="Times New Roman"/>
                <w:sz w:val="24"/>
                <w:szCs w:val="24"/>
              </w:rPr>
              <w:t>Вид нагрузки</w:t>
            </w:r>
          </w:p>
        </w:tc>
        <w:tc>
          <w:tcPr>
            <w:tcW w:w="2393" w:type="dxa"/>
          </w:tcPr>
          <w:p w:rsidR="007A52F9" w:rsidRPr="007A52F9" w:rsidRDefault="007A52F9" w:rsidP="00C61E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52F9">
              <w:rPr>
                <w:rFonts w:ascii="Times New Roman" w:eastAsia="Times New Roman" w:hAnsi="Times New Roman" w:cs="Times New Roman"/>
                <w:sz w:val="24"/>
                <w:szCs w:val="24"/>
              </w:rPr>
              <w:t>Нормативная кН/м</w:t>
            </w:r>
            <w:r w:rsidRPr="007A52F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2393" w:type="dxa"/>
          </w:tcPr>
          <w:p w:rsidR="007A52F9" w:rsidRPr="007A52F9" w:rsidRDefault="001100D9" w:rsidP="00C61E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Times New Roman" w:hAnsi="Times New Roman" w:cs="Times New Roman"/>
                        <w:i/>
                        <w:sz w:val="24"/>
                        <w:szCs w:val="24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sz w:val="24"/>
                        <w:szCs w:val="24"/>
                        <w:lang w:val="en-US"/>
                      </w:rPr>
                      <m:t>γ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sz w:val="24"/>
                        <w:szCs w:val="24"/>
                        <w:lang w:val="en-US"/>
                      </w:rPr>
                      <m:t>f</m:t>
                    </m:r>
                  </m:sub>
                </m:sSub>
              </m:oMath>
            </m:oMathPara>
          </w:p>
        </w:tc>
        <w:tc>
          <w:tcPr>
            <w:tcW w:w="2393" w:type="dxa"/>
          </w:tcPr>
          <w:p w:rsidR="007A52F9" w:rsidRPr="007A52F9" w:rsidRDefault="007A52F9" w:rsidP="00C61E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52F9">
              <w:rPr>
                <w:rFonts w:ascii="Times New Roman" w:eastAsia="Times New Roman" w:hAnsi="Times New Roman" w:cs="Times New Roman"/>
                <w:sz w:val="24"/>
                <w:szCs w:val="24"/>
              </w:rPr>
              <w:t>Расчетная</w:t>
            </w:r>
          </w:p>
          <w:p w:rsidR="007A52F9" w:rsidRPr="007A52F9" w:rsidRDefault="007A52F9" w:rsidP="00C61E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52F9">
              <w:rPr>
                <w:rFonts w:ascii="Times New Roman" w:eastAsia="Times New Roman" w:hAnsi="Times New Roman" w:cs="Times New Roman"/>
                <w:sz w:val="24"/>
                <w:szCs w:val="24"/>
              </w:rPr>
              <w:t>кН/м</w:t>
            </w:r>
            <w:r w:rsidRPr="007A52F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2</w:t>
            </w:r>
          </w:p>
        </w:tc>
      </w:tr>
      <w:tr w:rsidR="007A52F9" w:rsidRPr="007A52F9" w:rsidTr="00C61E2A">
        <w:tc>
          <w:tcPr>
            <w:tcW w:w="2392" w:type="dxa"/>
          </w:tcPr>
          <w:p w:rsidR="007A52F9" w:rsidRPr="007A52F9" w:rsidRDefault="007A52F9" w:rsidP="00C61E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52F9">
              <w:rPr>
                <w:rFonts w:ascii="Times New Roman" w:eastAsia="Times New Roman" w:hAnsi="Times New Roman" w:cs="Times New Roman"/>
                <w:sz w:val="24"/>
                <w:szCs w:val="24"/>
              </w:rPr>
              <w:t>1. Вес кровли</w:t>
            </w:r>
          </w:p>
          <w:p w:rsidR="007A52F9" w:rsidRPr="007A52F9" w:rsidRDefault="007A52F9" w:rsidP="00C61E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52F9">
              <w:rPr>
                <w:rFonts w:ascii="Times New Roman" w:eastAsia="Times New Roman" w:hAnsi="Times New Roman" w:cs="Times New Roman"/>
                <w:sz w:val="24"/>
                <w:szCs w:val="24"/>
              </w:rPr>
              <w:t>2. Вес плиты</w:t>
            </w:r>
          </w:p>
        </w:tc>
        <w:tc>
          <w:tcPr>
            <w:tcW w:w="2393" w:type="dxa"/>
          </w:tcPr>
          <w:p w:rsidR="007A52F9" w:rsidRPr="007A52F9" w:rsidRDefault="007A52F9" w:rsidP="00C61E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:rsidR="007A52F9" w:rsidRPr="007A52F9" w:rsidRDefault="007A52F9" w:rsidP="00C61E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52F9">
              <w:rPr>
                <w:rFonts w:ascii="Times New Roman" w:eastAsia="Times New Roman" w:hAnsi="Times New Roman" w:cs="Times New Roman"/>
                <w:sz w:val="24"/>
                <w:szCs w:val="24"/>
              </w:rPr>
              <w:t>1,2</w:t>
            </w:r>
          </w:p>
          <w:p w:rsidR="007A52F9" w:rsidRPr="007A52F9" w:rsidRDefault="007A52F9" w:rsidP="00C61E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52F9">
              <w:rPr>
                <w:rFonts w:ascii="Times New Roman" w:eastAsia="Times New Roman" w:hAnsi="Times New Roman" w:cs="Times New Roman"/>
                <w:sz w:val="24"/>
                <w:szCs w:val="24"/>
              </w:rPr>
              <w:t>1,1</w:t>
            </w:r>
          </w:p>
        </w:tc>
        <w:tc>
          <w:tcPr>
            <w:tcW w:w="2393" w:type="dxa"/>
          </w:tcPr>
          <w:p w:rsidR="007A52F9" w:rsidRPr="007A52F9" w:rsidRDefault="007A52F9" w:rsidP="00C61E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7A52F9" w:rsidRPr="007A52F9" w:rsidRDefault="007A52F9" w:rsidP="007A52F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p w:rsidR="007A52F9" w:rsidRPr="007A52F9" w:rsidRDefault="007A52F9" w:rsidP="007A52F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 w:rsidRPr="007A52F9">
        <w:rPr>
          <w:rFonts w:ascii="Times New Roman" w:eastAsia="Times New Roman" w:hAnsi="Times New Roman" w:cs="Times New Roman"/>
          <w:sz w:val="24"/>
          <w:szCs w:val="24"/>
          <w:u w:val="single"/>
        </w:rPr>
        <w:t>Нагрузка от веса стеновых панелей</w:t>
      </w:r>
    </w:p>
    <w:p w:rsidR="007A52F9" w:rsidRPr="007A52F9" w:rsidRDefault="001100D9" w:rsidP="007A52F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m:oMathPara>
        <m:oMath>
          <m:sSub>
            <m:sSubPr>
              <m:ctrlPr>
                <w:rPr>
                  <w:rFonts w:ascii="Cambria Math" w:eastAsia="Times New Roman" w:hAnsi="Times New Roman" w:cs="Times New Roman"/>
                  <w:i/>
                  <w:sz w:val="24"/>
                  <w:szCs w:val="24"/>
                  <w:vertAlign w:val="subscript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sz w:val="24"/>
                  <w:szCs w:val="24"/>
                  <w:vertAlign w:val="subscript"/>
                  <w:lang w:val="en-US"/>
                </w:rPr>
                <m:t>N</m:t>
              </m:r>
            </m:e>
            <m:sub>
              <m:r>
                <w:rPr>
                  <w:rFonts w:ascii="Cambria Math" w:eastAsia="Times New Roman" w:hAnsi="Cambria Math" w:cs="Times New Roman"/>
                  <w:sz w:val="24"/>
                  <w:szCs w:val="24"/>
                  <w:vertAlign w:val="subscript"/>
                </w:rPr>
                <m:t>c</m:t>
              </m:r>
              <m:r>
                <w:rPr>
                  <w:rFonts w:ascii="Cambria Math" w:eastAsia="Times New Roman" w:hAnsi="Times New Roman" w:cs="Times New Roman"/>
                  <w:sz w:val="24"/>
                  <w:szCs w:val="24"/>
                  <w:vertAlign w:val="subscript"/>
                </w:rPr>
                <m:t>т</m:t>
              </m:r>
            </m:sub>
          </m:sSub>
          <m:r>
            <w:rPr>
              <w:rFonts w:ascii="Cambria Math" w:eastAsia="Times New Roman" w:hAnsi="Times New Roman" w:cs="Times New Roman"/>
              <w:sz w:val="24"/>
              <w:szCs w:val="24"/>
              <w:vertAlign w:val="subscript"/>
            </w:rPr>
            <m:t>=</m:t>
          </m:r>
          <m:sSub>
            <m:sSubPr>
              <m:ctrlPr>
                <w:rPr>
                  <w:rFonts w:ascii="Cambria Math" w:eastAsia="Times New Roman" w:hAnsi="Times New Roman" w:cs="Times New Roman"/>
                  <w:i/>
                  <w:sz w:val="24"/>
                  <w:szCs w:val="24"/>
                  <w:vertAlign w:val="subscript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sz w:val="24"/>
                  <w:szCs w:val="24"/>
                  <w:vertAlign w:val="subscript"/>
                  <w:lang w:val="en-US"/>
                </w:rPr>
                <m:t>g</m:t>
              </m:r>
            </m:e>
            <m:sub>
              <m:r>
                <w:rPr>
                  <w:rFonts w:ascii="Cambria Math" w:eastAsia="Times New Roman" w:hAnsi="Times New Roman" w:cs="Times New Roman"/>
                  <w:sz w:val="24"/>
                  <w:szCs w:val="24"/>
                  <w:vertAlign w:val="subscript"/>
                </w:rPr>
                <m:t>ст</m:t>
              </m:r>
            </m:sub>
          </m:sSub>
          <m:r>
            <w:rPr>
              <w:rFonts w:ascii="Cambria Math" w:eastAsia="Times New Roman" w:hAnsi="Times New Roman" w:cs="Times New Roman"/>
              <w:sz w:val="24"/>
              <w:szCs w:val="24"/>
              <w:vertAlign w:val="subscript"/>
            </w:rPr>
            <m:t>∙</m:t>
          </m:r>
          <m:nary>
            <m:naryPr>
              <m:chr m:val="∑"/>
              <m:limLoc m:val="undOvr"/>
              <m:subHide m:val="1"/>
              <m:supHide m:val="1"/>
              <m:ctrlPr>
                <w:rPr>
                  <w:rFonts w:ascii="Cambria Math" w:eastAsia="Times New Roman" w:hAnsi="Times New Roman" w:cs="Times New Roman"/>
                  <w:i/>
                  <w:sz w:val="24"/>
                  <w:szCs w:val="24"/>
                  <w:vertAlign w:val="subscript"/>
                </w:rPr>
              </m:ctrlPr>
            </m:naryPr>
            <m:sub/>
            <m:sup/>
            <m:e>
              <m:sSub>
                <m:sSubPr>
                  <m:ctrlPr>
                    <w:rPr>
                      <w:rFonts w:ascii="Cambria Math" w:eastAsia="Times New Roman" w:hAnsi="Times New Roman" w:cs="Times New Roman"/>
                      <w:i/>
                      <w:sz w:val="24"/>
                      <w:szCs w:val="24"/>
                      <w:vertAlign w:val="subscript"/>
                    </w:rPr>
                  </m:ctrlPr>
                </m:sSubPr>
                <m:e>
                  <m:r>
                    <w:rPr>
                      <w:rFonts w:ascii="Cambria Math" w:eastAsia="Times New Roman" w:hAnsi="Cambria Math" w:cs="Times New Roman"/>
                      <w:sz w:val="24"/>
                      <w:szCs w:val="24"/>
                      <w:vertAlign w:val="subscript"/>
                      <w:lang w:val="en-US"/>
                    </w:rPr>
                    <m:t>h</m:t>
                  </m:r>
                </m:e>
                <m:sub>
                  <m:r>
                    <w:rPr>
                      <w:rFonts w:ascii="Cambria Math" w:eastAsia="Times New Roman" w:hAnsi="Times New Roman" w:cs="Times New Roman"/>
                      <w:sz w:val="24"/>
                      <w:szCs w:val="24"/>
                      <w:vertAlign w:val="subscript"/>
                    </w:rPr>
                    <m:t>ст</m:t>
                  </m:r>
                </m:sub>
              </m:sSub>
            </m:e>
          </m:nary>
          <m:r>
            <w:rPr>
              <w:rFonts w:ascii="Cambria Math" w:eastAsia="Times New Roman" w:hAnsi="Times New Roman" w:cs="Times New Roman"/>
              <w:sz w:val="24"/>
              <w:szCs w:val="24"/>
              <w:vertAlign w:val="subscript"/>
            </w:rPr>
            <m:t>∙В∙</m:t>
          </m:r>
          <m:sSub>
            <m:sSubPr>
              <m:ctrlPr>
                <w:rPr>
                  <w:rFonts w:ascii="Cambria Math" w:eastAsia="Times New Roman" w:hAnsi="Times New Roman" w:cs="Times New Roman"/>
                  <w:i/>
                  <w:sz w:val="24"/>
                  <w:szCs w:val="24"/>
                  <w:lang w:val="en-US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sz w:val="24"/>
                  <w:szCs w:val="24"/>
                  <w:lang w:val="en-US"/>
                </w:rPr>
                <m:t>γ</m:t>
              </m:r>
            </m:e>
            <m:sub>
              <m:r>
                <w:rPr>
                  <w:rFonts w:ascii="Cambria Math" w:eastAsia="Times New Roman" w:hAnsi="Cambria Math" w:cs="Times New Roman"/>
                  <w:sz w:val="24"/>
                  <w:szCs w:val="24"/>
                  <w:lang w:val="en-US"/>
                </w:rPr>
                <m:t>f</m:t>
              </m:r>
            </m:sub>
          </m:sSub>
          <m:r>
            <w:rPr>
              <w:rFonts w:ascii="Cambria Math" w:eastAsia="Times New Roman" w:hAnsi="Times New Roman" w:cs="Times New Roman"/>
              <w:sz w:val="24"/>
              <w:szCs w:val="24"/>
              <w:lang w:val="en-US"/>
            </w:rPr>
            <m:t>∙</m:t>
          </m:r>
          <m:sSub>
            <m:sSubPr>
              <m:ctrlPr>
                <w:rPr>
                  <w:rFonts w:ascii="Cambria Math" w:eastAsia="Times New Roman" w:hAnsi="Times New Roman" w:cs="Times New Roman"/>
                  <w:i/>
                  <w:sz w:val="24"/>
                  <w:szCs w:val="24"/>
                  <w:lang w:val="en-US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sz w:val="24"/>
                  <w:szCs w:val="24"/>
                  <w:lang w:val="en-US"/>
                </w:rPr>
                <m:t>γ</m:t>
              </m:r>
            </m:e>
            <m:sub>
              <m:r>
                <w:rPr>
                  <w:rFonts w:ascii="Cambria Math" w:eastAsia="Times New Roman" w:hAnsi="Cambria Math" w:cs="Times New Roman"/>
                  <w:sz w:val="24"/>
                  <w:szCs w:val="24"/>
                  <w:lang w:val="en-US"/>
                </w:rPr>
                <m:t>n</m:t>
              </m:r>
            </m:sub>
          </m:sSub>
        </m:oMath>
      </m:oMathPara>
    </w:p>
    <w:p w:rsidR="007A52F9" w:rsidRPr="007A52F9" w:rsidRDefault="007A52F9" w:rsidP="007A52F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7A52F9" w:rsidRPr="007A52F9" w:rsidRDefault="007A52F9" w:rsidP="007A52F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 w:rsidRPr="007A52F9">
        <w:rPr>
          <w:rFonts w:ascii="Times New Roman" w:eastAsia="Times New Roman" w:hAnsi="Times New Roman" w:cs="Times New Roman"/>
          <w:sz w:val="24"/>
          <w:szCs w:val="24"/>
          <w:u w:val="single"/>
        </w:rPr>
        <w:lastRenderedPageBreak/>
        <w:t>Ветровая нагрузка</w:t>
      </w:r>
    </w:p>
    <w:p w:rsidR="007A52F9" w:rsidRPr="007A52F9" w:rsidRDefault="007A52F9" w:rsidP="007A52F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 w:rsidRPr="007A52F9">
        <w:rPr>
          <w:rFonts w:ascii="Times New Roman" w:hAnsi="Times New Roman" w:cs="Times New Roman"/>
          <w:noProof/>
          <w:sz w:val="24"/>
          <w:szCs w:val="24"/>
          <w:u w:val="single"/>
          <w:lang w:val="en-US" w:eastAsia="en-US"/>
        </w:rPr>
        <w:drawing>
          <wp:anchor distT="0" distB="0" distL="114300" distR="114300" simplePos="0" relativeHeight="251681792" behindDoc="1" locked="0" layoutInCell="1" allowOverlap="1">
            <wp:simplePos x="0" y="0"/>
            <wp:positionH relativeFrom="column">
              <wp:posOffset>186690</wp:posOffset>
            </wp:positionH>
            <wp:positionV relativeFrom="paragraph">
              <wp:posOffset>11430</wp:posOffset>
            </wp:positionV>
            <wp:extent cx="3596640" cy="1562100"/>
            <wp:effectExtent l="19050" t="0" r="3810" b="0"/>
            <wp:wrapTight wrapText="bothSides">
              <wp:wrapPolygon edited="0">
                <wp:start x="-114" y="0"/>
                <wp:lineTo x="-114" y="21337"/>
                <wp:lineTo x="21623" y="21337"/>
                <wp:lineTo x="21623" y="0"/>
                <wp:lineTo x="-114" y="0"/>
              </wp:wrapPolygon>
            </wp:wrapTight>
            <wp:docPr id="23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1"/>
                    <pic:cNvPicPr>
                      <a:picLocks noChangeAspect="1" noChangeArrowheads="1"/>
                    </pic:cNvPicPr>
                  </pic:nvPicPr>
                  <pic:blipFill>
                    <a:blip r:embed="rId2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96640" cy="1562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7A52F9" w:rsidRPr="007A52F9" w:rsidRDefault="001100D9" w:rsidP="007A52F9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4"/>
          <w:szCs w:val="24"/>
          <w:lang w:val="en-US"/>
        </w:rPr>
      </w:pPr>
      <m:oMathPara>
        <m:oMath>
          <m:sSub>
            <m:sSubPr>
              <m:ctrlPr>
                <w:rPr>
                  <w:rFonts w:ascii="Cambria Math" w:eastAsia="Times New Roman" w:hAnsi="Times New Roman" w:cs="Times New Roman"/>
                  <w:i/>
                  <w:sz w:val="24"/>
                  <w:szCs w:val="24"/>
                  <w:vertAlign w:val="subscript"/>
                  <w:lang w:val="en-US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sz w:val="24"/>
                  <w:szCs w:val="24"/>
                  <w:vertAlign w:val="subscript"/>
                  <w:lang w:val="en-US"/>
                </w:rPr>
                <m:t>ω</m:t>
              </m:r>
            </m:e>
            <m:sub>
              <m:r>
                <w:rPr>
                  <w:rFonts w:ascii="Cambria Math" w:eastAsia="Times New Roman" w:hAnsi="Times New Roman" w:cs="Times New Roman"/>
                  <w:sz w:val="24"/>
                  <w:szCs w:val="24"/>
                  <w:vertAlign w:val="subscript"/>
                  <w:lang w:val="en-US"/>
                </w:rPr>
                <m:t>1</m:t>
              </m:r>
            </m:sub>
          </m:sSub>
          <m:r>
            <w:rPr>
              <w:rFonts w:ascii="Cambria Math" w:eastAsia="Times New Roman" w:hAnsi="Times New Roman" w:cs="Times New Roman"/>
              <w:sz w:val="24"/>
              <w:szCs w:val="24"/>
              <w:vertAlign w:val="subscript"/>
              <w:lang w:val="en-US"/>
            </w:rPr>
            <m:t>=</m:t>
          </m:r>
          <m:sSub>
            <m:sSubPr>
              <m:ctrlPr>
                <w:rPr>
                  <w:rFonts w:ascii="Cambria Math" w:eastAsia="Times New Roman" w:hAnsi="Times New Roman" w:cs="Times New Roman"/>
                  <w:i/>
                  <w:sz w:val="24"/>
                  <w:szCs w:val="24"/>
                  <w:vertAlign w:val="subscript"/>
                  <w:lang w:val="en-US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sz w:val="24"/>
                  <w:szCs w:val="24"/>
                  <w:vertAlign w:val="subscript"/>
                  <w:lang w:val="en-US"/>
                </w:rPr>
                <m:t>ω</m:t>
              </m:r>
            </m:e>
            <m:sub>
              <m:r>
                <w:rPr>
                  <w:rFonts w:ascii="Cambria Math" w:eastAsia="Times New Roman" w:hAnsi="Times New Roman" w:cs="Times New Roman"/>
                  <w:sz w:val="24"/>
                  <w:szCs w:val="24"/>
                  <w:vertAlign w:val="subscript"/>
                  <w:lang w:val="en-US"/>
                </w:rPr>
                <m:t>0</m:t>
              </m:r>
            </m:sub>
          </m:sSub>
          <m:r>
            <w:rPr>
              <w:rFonts w:ascii="Cambria Math" w:eastAsia="Times New Roman" w:hAnsi="Times New Roman" w:cs="Times New Roman"/>
              <w:sz w:val="24"/>
              <w:szCs w:val="24"/>
              <w:vertAlign w:val="subscript"/>
              <w:lang w:val="en-US"/>
            </w:rPr>
            <m:t>∙</m:t>
          </m:r>
          <m:sSub>
            <m:sSubPr>
              <m:ctrlPr>
                <w:rPr>
                  <w:rFonts w:ascii="Cambria Math" w:eastAsia="Times New Roman" w:hAnsi="Times New Roman" w:cs="Times New Roman"/>
                  <w:i/>
                  <w:sz w:val="24"/>
                  <w:szCs w:val="24"/>
                  <w:vertAlign w:val="subscript"/>
                  <w:lang w:val="en-US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sz w:val="24"/>
                  <w:szCs w:val="24"/>
                  <w:vertAlign w:val="subscript"/>
                  <w:lang w:val="en-US"/>
                </w:rPr>
                <m:t>k</m:t>
              </m:r>
            </m:e>
            <m:sub>
              <m:r>
                <w:rPr>
                  <w:rFonts w:ascii="Cambria Math" w:eastAsia="Times New Roman" w:hAnsi="Times New Roman" w:cs="Times New Roman"/>
                  <w:sz w:val="24"/>
                  <w:szCs w:val="24"/>
                  <w:vertAlign w:val="subscript"/>
                  <w:lang w:val="en-US"/>
                </w:rPr>
                <m:t>1</m:t>
              </m:r>
            </m:sub>
          </m:sSub>
          <m:r>
            <w:rPr>
              <w:rFonts w:ascii="Cambria Math" w:eastAsia="Times New Roman" w:hAnsi="Times New Roman" w:cs="Times New Roman"/>
              <w:sz w:val="24"/>
              <w:szCs w:val="24"/>
              <w:vertAlign w:val="subscript"/>
              <w:lang w:val="en-US"/>
            </w:rPr>
            <m:t>∙</m:t>
          </m:r>
          <m:sSub>
            <m:sSubPr>
              <m:ctrlPr>
                <w:rPr>
                  <w:rFonts w:ascii="Cambria Math" w:eastAsia="Times New Roman" w:hAnsi="Times New Roman" w:cs="Times New Roman"/>
                  <w:i/>
                  <w:sz w:val="24"/>
                  <w:szCs w:val="24"/>
                  <w:vertAlign w:val="subscript"/>
                  <w:lang w:val="en-US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sz w:val="24"/>
                  <w:szCs w:val="24"/>
                  <w:vertAlign w:val="subscript"/>
                  <w:lang w:val="en-US"/>
                </w:rPr>
                <m:t>c</m:t>
              </m:r>
            </m:e>
            <m:sub>
              <m:r>
                <w:rPr>
                  <w:rFonts w:ascii="Cambria Math" w:eastAsia="Times New Roman" w:hAnsi="Cambria Math" w:cs="Times New Roman"/>
                  <w:sz w:val="24"/>
                  <w:szCs w:val="24"/>
                  <w:vertAlign w:val="subscript"/>
                  <w:lang w:val="en-US"/>
                </w:rPr>
                <m:t>e</m:t>
              </m:r>
            </m:sub>
          </m:sSub>
          <m:sSub>
            <m:sSubPr>
              <m:ctrlPr>
                <w:rPr>
                  <w:rFonts w:ascii="Cambria Math" w:eastAsia="Times New Roman" w:hAnsi="Times New Roman" w:cs="Times New Roman"/>
                  <w:i/>
                  <w:sz w:val="24"/>
                  <w:szCs w:val="24"/>
                  <w:lang w:val="en-US"/>
                </w:rPr>
              </m:ctrlPr>
            </m:sSubPr>
            <m:e>
              <m:r>
                <w:rPr>
                  <w:rFonts w:ascii="Times New Roman" w:eastAsia="Times New Roman" w:hAnsi="Times New Roman" w:cs="Times New Roman"/>
                  <w:sz w:val="24"/>
                  <w:szCs w:val="24"/>
                  <w:lang w:val="en-US"/>
                </w:rPr>
                <m:t>∙</m:t>
              </m:r>
              <m:r>
                <w:rPr>
                  <w:rFonts w:ascii="Cambria Math" w:eastAsia="Times New Roman" w:hAnsi="Cambria Math" w:cs="Times New Roman"/>
                  <w:sz w:val="24"/>
                  <w:szCs w:val="24"/>
                  <w:lang w:val="en-US"/>
                </w:rPr>
                <m:t>γ</m:t>
              </m:r>
            </m:e>
            <m:sub>
              <m:r>
                <w:rPr>
                  <w:rFonts w:ascii="Cambria Math" w:eastAsia="Times New Roman" w:hAnsi="Cambria Math" w:cs="Times New Roman"/>
                  <w:sz w:val="24"/>
                  <w:szCs w:val="24"/>
                  <w:lang w:val="en-US"/>
                </w:rPr>
                <m:t>f</m:t>
              </m:r>
            </m:sub>
          </m:sSub>
          <m:r>
            <w:rPr>
              <w:rFonts w:ascii="Cambria Math" w:eastAsia="Times New Roman" w:hAnsi="Times New Roman" w:cs="Times New Roman"/>
              <w:sz w:val="24"/>
              <w:szCs w:val="24"/>
              <w:lang w:val="en-US"/>
            </w:rPr>
            <m:t>∙</m:t>
          </m:r>
          <m:sSub>
            <m:sSubPr>
              <m:ctrlPr>
                <w:rPr>
                  <w:rFonts w:ascii="Cambria Math" w:eastAsia="Times New Roman" w:hAnsi="Times New Roman" w:cs="Times New Roman"/>
                  <w:i/>
                  <w:sz w:val="24"/>
                  <w:szCs w:val="24"/>
                  <w:lang w:val="en-US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sz w:val="24"/>
                  <w:szCs w:val="24"/>
                  <w:lang w:val="en-US"/>
                </w:rPr>
                <m:t>γ</m:t>
              </m:r>
            </m:e>
            <m:sub>
              <m:r>
                <w:rPr>
                  <w:rFonts w:ascii="Cambria Math" w:eastAsia="Times New Roman" w:hAnsi="Cambria Math" w:cs="Times New Roman"/>
                  <w:sz w:val="24"/>
                  <w:szCs w:val="24"/>
                  <w:lang w:val="en-US"/>
                </w:rPr>
                <m:t>n</m:t>
              </m:r>
            </m:sub>
          </m:sSub>
        </m:oMath>
      </m:oMathPara>
    </w:p>
    <w:p w:rsidR="007A52F9" w:rsidRPr="007A52F9" w:rsidRDefault="001100D9" w:rsidP="007A52F9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4"/>
          <w:szCs w:val="24"/>
          <w:lang w:val="en-US"/>
        </w:rPr>
      </w:pPr>
      <m:oMathPara>
        <m:oMath>
          <m:sSub>
            <m:sSubPr>
              <m:ctrlPr>
                <w:rPr>
                  <w:rFonts w:ascii="Cambria Math" w:eastAsia="Times New Roman" w:hAnsi="Times New Roman" w:cs="Times New Roman"/>
                  <w:i/>
                  <w:sz w:val="24"/>
                  <w:szCs w:val="24"/>
                  <w:vertAlign w:val="subscript"/>
                  <w:lang w:val="en-US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sz w:val="24"/>
                  <w:szCs w:val="24"/>
                  <w:vertAlign w:val="subscript"/>
                  <w:lang w:val="en-US"/>
                </w:rPr>
                <m:t>ω</m:t>
              </m:r>
            </m:e>
            <m:sub>
              <m:r>
                <w:rPr>
                  <w:rFonts w:ascii="Cambria Math" w:eastAsia="Times New Roman" w:hAnsi="Times New Roman" w:cs="Times New Roman"/>
                  <w:sz w:val="24"/>
                  <w:szCs w:val="24"/>
                  <w:vertAlign w:val="subscript"/>
                  <w:lang w:val="en-US"/>
                </w:rPr>
                <m:t>2</m:t>
              </m:r>
            </m:sub>
          </m:sSub>
          <m:r>
            <w:rPr>
              <w:rFonts w:ascii="Cambria Math" w:eastAsia="Times New Roman" w:hAnsi="Times New Roman" w:cs="Times New Roman"/>
              <w:sz w:val="24"/>
              <w:szCs w:val="24"/>
              <w:vertAlign w:val="subscript"/>
              <w:lang w:val="en-US"/>
            </w:rPr>
            <m:t>=</m:t>
          </m:r>
          <m:sSub>
            <m:sSubPr>
              <m:ctrlPr>
                <w:rPr>
                  <w:rFonts w:ascii="Cambria Math" w:eastAsia="Times New Roman" w:hAnsi="Times New Roman" w:cs="Times New Roman"/>
                  <w:i/>
                  <w:sz w:val="24"/>
                  <w:szCs w:val="24"/>
                  <w:vertAlign w:val="subscript"/>
                  <w:lang w:val="en-US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sz w:val="24"/>
                  <w:szCs w:val="24"/>
                  <w:vertAlign w:val="subscript"/>
                  <w:lang w:val="en-US"/>
                </w:rPr>
                <m:t>ω</m:t>
              </m:r>
            </m:e>
            <m:sub>
              <m:r>
                <w:rPr>
                  <w:rFonts w:ascii="Cambria Math" w:eastAsia="Times New Roman" w:hAnsi="Times New Roman" w:cs="Times New Roman"/>
                  <w:sz w:val="24"/>
                  <w:szCs w:val="24"/>
                  <w:vertAlign w:val="subscript"/>
                  <w:lang w:val="en-US"/>
                </w:rPr>
                <m:t>0</m:t>
              </m:r>
            </m:sub>
          </m:sSub>
          <m:r>
            <w:rPr>
              <w:rFonts w:ascii="Cambria Math" w:eastAsia="Times New Roman" w:hAnsi="Times New Roman" w:cs="Times New Roman"/>
              <w:sz w:val="24"/>
              <w:szCs w:val="24"/>
              <w:vertAlign w:val="subscript"/>
              <w:lang w:val="en-US"/>
            </w:rPr>
            <m:t>∙</m:t>
          </m:r>
          <m:sSub>
            <m:sSubPr>
              <m:ctrlPr>
                <w:rPr>
                  <w:rFonts w:ascii="Cambria Math" w:eastAsia="Times New Roman" w:hAnsi="Times New Roman" w:cs="Times New Roman"/>
                  <w:i/>
                  <w:sz w:val="24"/>
                  <w:szCs w:val="24"/>
                  <w:vertAlign w:val="subscript"/>
                  <w:lang w:val="en-US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sz w:val="24"/>
                  <w:szCs w:val="24"/>
                  <w:vertAlign w:val="subscript"/>
                  <w:lang w:val="en-US"/>
                </w:rPr>
                <m:t>k</m:t>
              </m:r>
            </m:e>
            <m:sub>
              <m:r>
                <w:rPr>
                  <w:rFonts w:ascii="Cambria Math" w:eastAsia="Times New Roman" w:hAnsi="Times New Roman" w:cs="Times New Roman"/>
                  <w:sz w:val="24"/>
                  <w:szCs w:val="24"/>
                  <w:vertAlign w:val="subscript"/>
                  <w:lang w:val="en-US"/>
                </w:rPr>
                <m:t>2</m:t>
              </m:r>
            </m:sub>
          </m:sSub>
          <m:r>
            <w:rPr>
              <w:rFonts w:ascii="Cambria Math" w:eastAsia="Times New Roman" w:hAnsi="Times New Roman" w:cs="Times New Roman"/>
              <w:sz w:val="24"/>
              <w:szCs w:val="24"/>
              <w:vertAlign w:val="subscript"/>
              <w:lang w:val="en-US"/>
            </w:rPr>
            <m:t>∙</m:t>
          </m:r>
          <m:sSub>
            <m:sSubPr>
              <m:ctrlPr>
                <w:rPr>
                  <w:rFonts w:ascii="Cambria Math" w:eastAsia="Times New Roman" w:hAnsi="Times New Roman" w:cs="Times New Roman"/>
                  <w:i/>
                  <w:sz w:val="24"/>
                  <w:szCs w:val="24"/>
                  <w:vertAlign w:val="subscript"/>
                  <w:lang w:val="en-US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sz w:val="24"/>
                  <w:szCs w:val="24"/>
                  <w:vertAlign w:val="subscript"/>
                  <w:lang w:val="en-US"/>
                </w:rPr>
                <m:t>c</m:t>
              </m:r>
            </m:e>
            <m:sub>
              <m:r>
                <w:rPr>
                  <w:rFonts w:ascii="Cambria Math" w:eastAsia="Times New Roman" w:hAnsi="Cambria Math" w:cs="Times New Roman"/>
                  <w:sz w:val="24"/>
                  <w:szCs w:val="24"/>
                  <w:vertAlign w:val="subscript"/>
                  <w:lang w:val="en-US"/>
                </w:rPr>
                <m:t>e</m:t>
              </m:r>
            </m:sub>
          </m:sSub>
          <m:sSub>
            <m:sSubPr>
              <m:ctrlPr>
                <w:rPr>
                  <w:rFonts w:ascii="Cambria Math" w:eastAsia="Times New Roman" w:hAnsi="Times New Roman" w:cs="Times New Roman"/>
                  <w:i/>
                  <w:sz w:val="24"/>
                  <w:szCs w:val="24"/>
                  <w:lang w:val="en-US"/>
                </w:rPr>
              </m:ctrlPr>
            </m:sSubPr>
            <m:e>
              <m:r>
                <w:rPr>
                  <w:rFonts w:ascii="Times New Roman" w:eastAsia="Times New Roman" w:hAnsi="Times New Roman" w:cs="Times New Roman"/>
                  <w:sz w:val="24"/>
                  <w:szCs w:val="24"/>
                  <w:lang w:val="en-US"/>
                </w:rPr>
                <m:t>∙</m:t>
              </m:r>
              <m:r>
                <w:rPr>
                  <w:rFonts w:ascii="Cambria Math" w:eastAsia="Times New Roman" w:hAnsi="Cambria Math" w:cs="Times New Roman"/>
                  <w:sz w:val="24"/>
                  <w:szCs w:val="24"/>
                  <w:lang w:val="en-US"/>
                </w:rPr>
                <m:t>γ</m:t>
              </m:r>
            </m:e>
            <m:sub>
              <m:r>
                <w:rPr>
                  <w:rFonts w:ascii="Cambria Math" w:eastAsia="Times New Roman" w:hAnsi="Cambria Math" w:cs="Times New Roman"/>
                  <w:sz w:val="24"/>
                  <w:szCs w:val="24"/>
                  <w:lang w:val="en-US"/>
                </w:rPr>
                <m:t>f</m:t>
              </m:r>
            </m:sub>
          </m:sSub>
          <m:r>
            <w:rPr>
              <w:rFonts w:ascii="Cambria Math" w:eastAsia="Times New Roman" w:hAnsi="Times New Roman" w:cs="Times New Roman"/>
              <w:sz w:val="24"/>
              <w:szCs w:val="24"/>
              <w:lang w:val="en-US"/>
            </w:rPr>
            <m:t>∙</m:t>
          </m:r>
          <m:sSub>
            <m:sSubPr>
              <m:ctrlPr>
                <w:rPr>
                  <w:rFonts w:ascii="Cambria Math" w:eastAsia="Times New Roman" w:hAnsi="Times New Roman" w:cs="Times New Roman"/>
                  <w:i/>
                  <w:sz w:val="24"/>
                  <w:szCs w:val="24"/>
                  <w:lang w:val="en-US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sz w:val="24"/>
                  <w:szCs w:val="24"/>
                  <w:lang w:val="en-US"/>
                </w:rPr>
                <m:t>γ</m:t>
              </m:r>
            </m:e>
            <m:sub>
              <m:r>
                <w:rPr>
                  <w:rFonts w:ascii="Cambria Math" w:eastAsia="Times New Roman" w:hAnsi="Cambria Math" w:cs="Times New Roman"/>
                  <w:sz w:val="24"/>
                  <w:szCs w:val="24"/>
                  <w:lang w:val="en-US"/>
                </w:rPr>
                <m:t>n</m:t>
              </m:r>
            </m:sub>
          </m:sSub>
        </m:oMath>
      </m:oMathPara>
    </w:p>
    <w:p w:rsidR="007A52F9" w:rsidRPr="007A52F9" w:rsidRDefault="001100D9" w:rsidP="007A52F9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4"/>
          <w:szCs w:val="24"/>
        </w:rPr>
      </w:pPr>
      <m:oMath>
        <m:sSub>
          <m:sSubPr>
            <m:ctrlPr>
              <w:rPr>
                <w:rFonts w:ascii="Cambria Math" w:eastAsia="Times New Roman" w:hAnsi="Times New Roman" w:cs="Times New Roman"/>
                <w:i/>
                <w:sz w:val="24"/>
                <w:szCs w:val="24"/>
                <w:vertAlign w:val="subscript"/>
                <w:lang w:val="en-US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4"/>
                <w:szCs w:val="24"/>
                <w:vertAlign w:val="subscript"/>
                <w:lang w:val="en-US"/>
              </w:rPr>
              <m:t>ω</m:t>
            </m:r>
          </m:e>
          <m:sub>
            <m:r>
              <w:rPr>
                <w:rFonts w:ascii="Cambria Math" w:eastAsia="Times New Roman" w:hAnsi="Times New Roman" w:cs="Times New Roman"/>
                <w:sz w:val="24"/>
                <w:szCs w:val="24"/>
                <w:vertAlign w:val="subscript"/>
              </w:rPr>
              <m:t>3</m:t>
            </m:r>
          </m:sub>
        </m:sSub>
        <m:r>
          <w:rPr>
            <w:rFonts w:ascii="Cambria Math" w:eastAsia="Times New Roman" w:hAnsi="Times New Roman" w:cs="Times New Roman"/>
            <w:sz w:val="24"/>
            <w:szCs w:val="24"/>
            <w:vertAlign w:val="subscript"/>
          </w:rPr>
          <m:t>=</m:t>
        </m:r>
        <m:sSub>
          <m:sSubPr>
            <m:ctrlPr>
              <w:rPr>
                <w:rFonts w:ascii="Cambria Math" w:eastAsia="Times New Roman" w:hAnsi="Times New Roman" w:cs="Times New Roman"/>
                <w:i/>
                <w:sz w:val="24"/>
                <w:szCs w:val="24"/>
                <w:vertAlign w:val="subscript"/>
                <w:lang w:val="en-US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4"/>
                <w:szCs w:val="24"/>
                <w:vertAlign w:val="subscript"/>
                <w:lang w:val="en-US"/>
              </w:rPr>
              <m:t>ω</m:t>
            </m:r>
          </m:e>
          <m:sub>
            <m:r>
              <w:rPr>
                <w:rFonts w:ascii="Cambria Math" w:eastAsia="Times New Roman" w:hAnsi="Times New Roman" w:cs="Times New Roman"/>
                <w:sz w:val="24"/>
                <w:szCs w:val="24"/>
                <w:vertAlign w:val="subscript"/>
              </w:rPr>
              <m:t>0</m:t>
            </m:r>
          </m:sub>
        </m:sSub>
        <m:r>
          <w:rPr>
            <w:rFonts w:ascii="Cambria Math" w:eastAsia="Times New Roman" w:hAnsi="Times New Roman" w:cs="Times New Roman"/>
            <w:sz w:val="24"/>
            <w:szCs w:val="24"/>
            <w:vertAlign w:val="subscript"/>
          </w:rPr>
          <m:t>∙</m:t>
        </m:r>
        <m:sSub>
          <m:sSubPr>
            <m:ctrlPr>
              <w:rPr>
                <w:rFonts w:ascii="Cambria Math" w:eastAsia="Times New Roman" w:hAnsi="Times New Roman" w:cs="Times New Roman"/>
                <w:i/>
                <w:sz w:val="24"/>
                <w:szCs w:val="24"/>
                <w:vertAlign w:val="subscript"/>
                <w:lang w:val="en-US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4"/>
                <w:szCs w:val="24"/>
                <w:vertAlign w:val="subscript"/>
                <w:lang w:val="en-US"/>
              </w:rPr>
              <m:t>k</m:t>
            </m:r>
          </m:e>
          <m:sub>
            <m:r>
              <w:rPr>
                <w:rFonts w:ascii="Cambria Math" w:eastAsia="Times New Roman" w:hAnsi="Times New Roman" w:cs="Times New Roman"/>
                <w:sz w:val="24"/>
                <w:szCs w:val="24"/>
                <w:vertAlign w:val="subscript"/>
              </w:rPr>
              <m:t>3</m:t>
            </m:r>
          </m:sub>
        </m:sSub>
        <m:r>
          <w:rPr>
            <w:rFonts w:ascii="Cambria Math" w:eastAsia="Times New Roman" w:hAnsi="Times New Roman" w:cs="Times New Roman"/>
            <w:sz w:val="24"/>
            <w:szCs w:val="24"/>
            <w:vertAlign w:val="subscript"/>
          </w:rPr>
          <m:t>∙</m:t>
        </m:r>
        <m:sSub>
          <m:sSubPr>
            <m:ctrlPr>
              <w:rPr>
                <w:rFonts w:ascii="Cambria Math" w:eastAsia="Times New Roman" w:hAnsi="Times New Roman" w:cs="Times New Roman"/>
                <w:i/>
                <w:sz w:val="24"/>
                <w:szCs w:val="24"/>
                <w:vertAlign w:val="subscript"/>
                <w:lang w:val="en-US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4"/>
                <w:szCs w:val="24"/>
                <w:vertAlign w:val="subscript"/>
                <w:lang w:val="en-US"/>
              </w:rPr>
              <m:t>c</m:t>
            </m:r>
          </m:e>
          <m:sub>
            <m:r>
              <w:rPr>
                <w:rFonts w:ascii="Cambria Math" w:eastAsia="Times New Roman" w:hAnsi="Cambria Math" w:cs="Times New Roman"/>
                <w:sz w:val="24"/>
                <w:szCs w:val="24"/>
                <w:vertAlign w:val="subscript"/>
                <w:lang w:val="en-US"/>
              </w:rPr>
              <m:t>e</m:t>
            </m:r>
          </m:sub>
        </m:sSub>
        <m:sSub>
          <m:sSubPr>
            <m:ctrlPr>
              <w:rPr>
                <w:rFonts w:ascii="Cambria Math" w:eastAsia="Times New Roman" w:hAnsi="Times New Roman" w:cs="Times New Roman"/>
                <w:i/>
                <w:sz w:val="24"/>
                <w:szCs w:val="24"/>
                <w:lang w:val="en-US"/>
              </w:rPr>
            </m:ctrlPr>
          </m:sSubPr>
          <m:e>
            <m:r>
              <w:rPr>
                <w:rFonts w:ascii="Times New Roman" w:eastAsia="Times New Roman" w:hAnsi="Times New Roman" w:cs="Times New Roman"/>
                <w:sz w:val="24"/>
                <w:szCs w:val="24"/>
              </w:rPr>
              <m:t>∙</m:t>
            </m:r>
            <m:r>
              <w:rPr>
                <w:rFonts w:ascii="Cambria Math" w:eastAsia="Times New Roman" w:hAnsi="Cambria Math" w:cs="Times New Roman"/>
                <w:sz w:val="24"/>
                <w:szCs w:val="24"/>
                <w:lang w:val="en-US"/>
              </w:rPr>
              <m:t>γ</m:t>
            </m:r>
          </m:e>
          <m:sub>
            <m:r>
              <w:rPr>
                <w:rFonts w:ascii="Cambria Math" w:eastAsia="Times New Roman" w:hAnsi="Cambria Math" w:cs="Times New Roman"/>
                <w:sz w:val="24"/>
                <w:szCs w:val="24"/>
                <w:lang w:val="en-US"/>
              </w:rPr>
              <m:t>f</m:t>
            </m:r>
          </m:sub>
        </m:sSub>
        <m:r>
          <w:rPr>
            <w:rFonts w:ascii="Cambria Math" w:eastAsia="Times New Roman" w:hAnsi="Times New Roman" w:cs="Times New Roman"/>
            <w:sz w:val="24"/>
            <w:szCs w:val="24"/>
          </w:rPr>
          <m:t>∙</m:t>
        </m:r>
        <m:sSub>
          <m:sSubPr>
            <m:ctrlPr>
              <w:rPr>
                <w:rFonts w:ascii="Cambria Math" w:eastAsia="Times New Roman" w:hAnsi="Times New Roman" w:cs="Times New Roman"/>
                <w:i/>
                <w:sz w:val="24"/>
                <w:szCs w:val="24"/>
                <w:lang w:val="en-US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4"/>
                <w:szCs w:val="24"/>
                <w:lang w:val="en-US"/>
              </w:rPr>
              <m:t>γ</m:t>
            </m:r>
          </m:e>
          <m:sub>
            <m:r>
              <w:rPr>
                <w:rFonts w:ascii="Cambria Math" w:eastAsia="Times New Roman" w:hAnsi="Cambria Math" w:cs="Times New Roman"/>
                <w:sz w:val="24"/>
                <w:szCs w:val="24"/>
                <w:lang w:val="en-US"/>
              </w:rPr>
              <m:t>n</m:t>
            </m:r>
          </m:sub>
        </m:sSub>
      </m:oMath>
      <w:r w:rsidR="007A52F9" w:rsidRPr="007A52F9">
        <w:rPr>
          <w:rFonts w:ascii="Times New Roman" w:eastAsia="Times New Roman" w:hAnsi="Times New Roman" w:cs="Times New Roman"/>
          <w:i/>
          <w:sz w:val="24"/>
          <w:szCs w:val="24"/>
        </w:rPr>
        <w:t>,</w:t>
      </w:r>
    </w:p>
    <w:p w:rsidR="007A52F9" w:rsidRPr="007A52F9" w:rsidRDefault="007A52F9" w:rsidP="007A52F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A52F9">
        <w:rPr>
          <w:rFonts w:ascii="Times New Roman" w:eastAsia="Times New Roman" w:hAnsi="Times New Roman" w:cs="Times New Roman"/>
          <w:sz w:val="24"/>
          <w:szCs w:val="24"/>
        </w:rPr>
        <w:t xml:space="preserve">где </w:t>
      </w:r>
      <m:oMath>
        <m:sSub>
          <m:sSubPr>
            <m:ctrlPr>
              <w:rPr>
                <w:rFonts w:ascii="Cambria Math" w:eastAsia="Times New Roman" w:hAnsi="Times New Roman" w:cs="Times New Roman"/>
                <w:i/>
                <w:sz w:val="24"/>
                <w:szCs w:val="24"/>
                <w:lang w:val="en-US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4"/>
                <w:szCs w:val="24"/>
                <w:lang w:val="en-US"/>
              </w:rPr>
              <m:t>γ</m:t>
            </m:r>
          </m:e>
          <m:sub>
            <m:r>
              <w:rPr>
                <w:rFonts w:ascii="Cambria Math" w:eastAsia="Times New Roman" w:hAnsi="Cambria Math" w:cs="Times New Roman"/>
                <w:sz w:val="24"/>
                <w:szCs w:val="24"/>
                <w:lang w:val="en-US"/>
              </w:rPr>
              <m:t>f</m:t>
            </m:r>
          </m:sub>
        </m:sSub>
        <m:r>
          <w:rPr>
            <w:rFonts w:ascii="Cambria Math" w:eastAsia="Times New Roman" w:hAnsi="Times New Roman" w:cs="Times New Roman"/>
            <w:sz w:val="24"/>
            <w:szCs w:val="24"/>
          </w:rPr>
          <m:t>=1.4</m:t>
        </m:r>
      </m:oMath>
      <w:r w:rsidRPr="007A52F9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7A52F9" w:rsidRPr="007A52F9" w:rsidRDefault="007A52F9" w:rsidP="007A52F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A52F9" w:rsidRPr="007A52F9" w:rsidRDefault="007A52F9" w:rsidP="007A52F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A52F9" w:rsidRPr="007A52F9" w:rsidRDefault="007A52F9" w:rsidP="007A52F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A52F9" w:rsidRPr="007A52F9" w:rsidRDefault="001100D9" w:rsidP="007A52F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vertAlign w:val="subscript"/>
        </w:rPr>
      </w:pPr>
      <m:oMathPara>
        <m:oMath>
          <m:sSub>
            <m:sSubPr>
              <m:ctrlPr>
                <w:rPr>
                  <w:rFonts w:ascii="Cambria Math" w:eastAsia="Times New Roman" w:hAnsi="Times New Roman" w:cs="Times New Roman"/>
                  <w:i/>
                  <w:sz w:val="24"/>
                  <w:szCs w:val="24"/>
                  <w:vertAlign w:val="subscript"/>
                  <w:lang w:val="en-US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sz w:val="24"/>
                  <w:szCs w:val="24"/>
                  <w:vertAlign w:val="subscript"/>
                  <w:lang w:val="en-US"/>
                </w:rPr>
                <m:t>ω</m:t>
              </m:r>
            </m:e>
            <m:sub>
              <m:r>
                <w:rPr>
                  <w:rFonts w:ascii="Cambria Math" w:eastAsia="Times New Roman" w:hAnsi="Times New Roman" w:cs="Times New Roman"/>
                  <w:sz w:val="24"/>
                  <w:szCs w:val="24"/>
                  <w:vertAlign w:val="subscript"/>
                </w:rPr>
                <m:t>1</m:t>
              </m:r>
            </m:sub>
          </m:sSub>
          <m:r>
            <w:rPr>
              <w:rFonts w:ascii="Cambria Math" w:eastAsia="Times New Roman" w:hAnsi="Times New Roman" w:cs="Times New Roman"/>
              <w:sz w:val="24"/>
              <w:szCs w:val="24"/>
              <w:vertAlign w:val="subscript"/>
            </w:rPr>
            <m:t>∙</m:t>
          </m:r>
          <m:sSub>
            <m:sSubPr>
              <m:ctrlPr>
                <w:rPr>
                  <w:rFonts w:ascii="Cambria Math" w:eastAsia="Times New Roman" w:hAnsi="Times New Roman" w:cs="Times New Roman"/>
                  <w:i/>
                  <w:sz w:val="24"/>
                  <w:szCs w:val="24"/>
                  <w:vertAlign w:val="subscript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sz w:val="24"/>
                  <w:szCs w:val="24"/>
                  <w:vertAlign w:val="subscript"/>
                </w:rPr>
                <m:t>h</m:t>
              </m:r>
            </m:e>
            <m:sub>
              <m:r>
                <w:rPr>
                  <w:rFonts w:ascii="Cambria Math" w:eastAsia="Times New Roman" w:hAnsi="Times New Roman" w:cs="Times New Roman"/>
                  <w:sz w:val="24"/>
                  <w:szCs w:val="24"/>
                  <w:vertAlign w:val="subscript"/>
                </w:rPr>
                <m:t>1</m:t>
              </m:r>
            </m:sub>
          </m:sSub>
          <m:r>
            <w:rPr>
              <w:rFonts w:ascii="Cambria Math" w:eastAsia="Times New Roman" w:hAnsi="Times New Roman" w:cs="Times New Roman"/>
              <w:sz w:val="24"/>
              <w:szCs w:val="24"/>
              <w:vertAlign w:val="subscript"/>
            </w:rPr>
            <m:t>∙</m:t>
          </m:r>
          <m:f>
            <m:fPr>
              <m:ctrlPr>
                <w:rPr>
                  <w:rFonts w:ascii="Cambria Math" w:eastAsia="Times New Roman" w:hAnsi="Times New Roman" w:cs="Times New Roman"/>
                  <w:i/>
                  <w:sz w:val="24"/>
                  <w:szCs w:val="24"/>
                  <w:vertAlign w:val="subscript"/>
                </w:rPr>
              </m:ctrlPr>
            </m:fPr>
            <m:num>
              <m:sSub>
                <m:sSubPr>
                  <m:ctrlPr>
                    <w:rPr>
                      <w:rFonts w:ascii="Cambria Math" w:eastAsia="Times New Roman" w:hAnsi="Times New Roman" w:cs="Times New Roman"/>
                      <w:i/>
                      <w:sz w:val="24"/>
                      <w:szCs w:val="24"/>
                      <w:vertAlign w:val="subscript"/>
                    </w:rPr>
                  </m:ctrlPr>
                </m:sSubPr>
                <m:e>
                  <m:r>
                    <w:rPr>
                      <w:rFonts w:ascii="Cambria Math" w:eastAsia="Times New Roman" w:hAnsi="Cambria Math" w:cs="Times New Roman"/>
                      <w:sz w:val="24"/>
                      <w:szCs w:val="24"/>
                      <w:vertAlign w:val="subscript"/>
                    </w:rPr>
                    <m:t>h</m:t>
                  </m:r>
                </m:e>
                <m:sub>
                  <m:r>
                    <w:rPr>
                      <w:rFonts w:ascii="Cambria Math" w:eastAsia="Times New Roman" w:hAnsi="Times New Roman" w:cs="Times New Roman"/>
                      <w:sz w:val="24"/>
                      <w:szCs w:val="24"/>
                      <w:vertAlign w:val="subscript"/>
                    </w:rPr>
                    <m:t>1</m:t>
                  </m:r>
                </m:sub>
              </m:sSub>
            </m:num>
            <m:den>
              <m:r>
                <w:rPr>
                  <w:rFonts w:ascii="Cambria Math" w:eastAsia="Times New Roman" w:hAnsi="Times New Roman" w:cs="Times New Roman"/>
                  <w:sz w:val="24"/>
                  <w:szCs w:val="24"/>
                  <w:vertAlign w:val="subscript"/>
                </w:rPr>
                <m:t>2</m:t>
              </m:r>
            </m:den>
          </m:f>
          <m:r>
            <w:rPr>
              <w:rFonts w:ascii="Cambria Math" w:eastAsia="Times New Roman" w:hAnsi="Times New Roman" w:cs="Times New Roman"/>
              <w:sz w:val="24"/>
              <w:szCs w:val="24"/>
              <w:vertAlign w:val="subscript"/>
            </w:rPr>
            <m:t>+</m:t>
          </m:r>
          <m:f>
            <m:fPr>
              <m:ctrlPr>
                <w:rPr>
                  <w:rFonts w:ascii="Cambria Math" w:eastAsia="Times New Roman" w:hAnsi="Times New Roman" w:cs="Times New Roman"/>
                  <w:i/>
                  <w:sz w:val="24"/>
                  <w:szCs w:val="24"/>
                  <w:vertAlign w:val="subscript"/>
                </w:rPr>
              </m:ctrlPr>
            </m:fPr>
            <m:num>
              <m:sSub>
                <m:sSubPr>
                  <m:ctrlPr>
                    <w:rPr>
                      <w:rFonts w:ascii="Cambria Math" w:eastAsia="Times New Roman" w:hAnsi="Times New Roman" w:cs="Times New Roman"/>
                      <w:i/>
                      <w:sz w:val="24"/>
                      <w:szCs w:val="24"/>
                      <w:vertAlign w:val="subscript"/>
                      <w:lang w:val="en-US"/>
                    </w:rPr>
                  </m:ctrlPr>
                </m:sSubPr>
                <m:e>
                  <m:r>
                    <w:rPr>
                      <w:rFonts w:ascii="Cambria Math" w:eastAsia="Times New Roman" w:hAnsi="Cambria Math" w:cs="Times New Roman"/>
                      <w:sz w:val="24"/>
                      <w:szCs w:val="24"/>
                      <w:vertAlign w:val="subscript"/>
                      <w:lang w:val="en-US"/>
                    </w:rPr>
                    <m:t>ω</m:t>
                  </m:r>
                </m:e>
                <m:sub>
                  <m:r>
                    <w:rPr>
                      <w:rFonts w:ascii="Cambria Math" w:eastAsia="Times New Roman" w:hAnsi="Times New Roman" w:cs="Times New Roman"/>
                      <w:sz w:val="24"/>
                      <w:szCs w:val="24"/>
                      <w:vertAlign w:val="subscript"/>
                    </w:rPr>
                    <m:t>1</m:t>
                  </m:r>
                </m:sub>
              </m:sSub>
              <m:r>
                <w:rPr>
                  <w:rFonts w:ascii="Cambria Math" w:eastAsia="Times New Roman" w:hAnsi="Times New Roman" w:cs="Times New Roman"/>
                  <w:sz w:val="24"/>
                  <w:szCs w:val="24"/>
                  <w:vertAlign w:val="subscript"/>
                </w:rPr>
                <m:t>+</m:t>
              </m:r>
              <m:sSub>
                <m:sSubPr>
                  <m:ctrlPr>
                    <w:rPr>
                      <w:rFonts w:ascii="Cambria Math" w:eastAsia="Times New Roman" w:hAnsi="Times New Roman" w:cs="Times New Roman"/>
                      <w:i/>
                      <w:sz w:val="24"/>
                      <w:szCs w:val="24"/>
                      <w:vertAlign w:val="subscript"/>
                      <w:lang w:val="en-US"/>
                    </w:rPr>
                  </m:ctrlPr>
                </m:sSubPr>
                <m:e>
                  <m:r>
                    <w:rPr>
                      <w:rFonts w:ascii="Cambria Math" w:eastAsia="Times New Roman" w:hAnsi="Cambria Math" w:cs="Times New Roman"/>
                      <w:sz w:val="24"/>
                      <w:szCs w:val="24"/>
                      <w:vertAlign w:val="subscript"/>
                      <w:lang w:val="en-US"/>
                    </w:rPr>
                    <m:t>ω</m:t>
                  </m:r>
                </m:e>
                <m:sub>
                  <m:r>
                    <w:rPr>
                      <w:rFonts w:ascii="Cambria Math" w:eastAsia="Times New Roman" w:hAnsi="Times New Roman" w:cs="Times New Roman"/>
                      <w:sz w:val="24"/>
                      <w:szCs w:val="24"/>
                      <w:vertAlign w:val="subscript"/>
                    </w:rPr>
                    <m:t>2</m:t>
                  </m:r>
                </m:sub>
              </m:sSub>
            </m:num>
            <m:den>
              <m:r>
                <w:rPr>
                  <w:rFonts w:ascii="Cambria Math" w:eastAsia="Times New Roman" w:hAnsi="Times New Roman" w:cs="Times New Roman"/>
                  <w:sz w:val="24"/>
                  <w:szCs w:val="24"/>
                  <w:vertAlign w:val="subscript"/>
                </w:rPr>
                <m:t>2</m:t>
              </m:r>
            </m:den>
          </m:f>
          <m:r>
            <w:rPr>
              <w:rFonts w:ascii="Cambria Math" w:eastAsia="Times New Roman" w:hAnsi="Times New Roman" w:cs="Times New Roman"/>
              <w:sz w:val="24"/>
              <w:szCs w:val="24"/>
              <w:vertAlign w:val="subscript"/>
            </w:rPr>
            <m:t>∙</m:t>
          </m:r>
          <m:sSub>
            <m:sSubPr>
              <m:ctrlPr>
                <w:rPr>
                  <w:rFonts w:ascii="Cambria Math" w:eastAsia="Times New Roman" w:hAnsi="Times New Roman" w:cs="Times New Roman"/>
                  <w:i/>
                  <w:sz w:val="24"/>
                  <w:szCs w:val="24"/>
                  <w:vertAlign w:val="subscript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sz w:val="24"/>
                  <w:szCs w:val="24"/>
                  <w:vertAlign w:val="subscript"/>
                </w:rPr>
                <m:t>h</m:t>
              </m:r>
            </m:e>
            <m:sub>
              <m:r>
                <w:rPr>
                  <w:rFonts w:ascii="Cambria Math" w:eastAsia="Times New Roman" w:hAnsi="Times New Roman" w:cs="Times New Roman"/>
                  <w:sz w:val="24"/>
                  <w:szCs w:val="24"/>
                  <w:vertAlign w:val="subscript"/>
                </w:rPr>
                <m:t>2</m:t>
              </m:r>
            </m:sub>
          </m:sSub>
          <m:r>
            <w:rPr>
              <w:rFonts w:ascii="Cambria Math" w:eastAsia="Times New Roman" w:hAnsi="Times New Roman" w:cs="Times New Roman"/>
              <w:sz w:val="24"/>
              <w:szCs w:val="24"/>
              <w:vertAlign w:val="subscript"/>
            </w:rPr>
            <m:t>∙</m:t>
          </m:r>
          <m:d>
            <m:dPr>
              <m:ctrlPr>
                <w:rPr>
                  <w:rFonts w:ascii="Cambria Math" w:eastAsia="Times New Roman" w:hAnsi="Times New Roman" w:cs="Times New Roman"/>
                  <w:i/>
                  <w:sz w:val="24"/>
                  <w:szCs w:val="24"/>
                  <w:vertAlign w:val="subscript"/>
                </w:rPr>
              </m:ctrlPr>
            </m:dPr>
            <m:e>
              <m:sSub>
                <m:sSubPr>
                  <m:ctrlPr>
                    <w:rPr>
                      <w:rFonts w:ascii="Cambria Math" w:eastAsia="Times New Roman" w:hAnsi="Times New Roman" w:cs="Times New Roman"/>
                      <w:i/>
                      <w:sz w:val="24"/>
                      <w:szCs w:val="24"/>
                      <w:vertAlign w:val="subscript"/>
                    </w:rPr>
                  </m:ctrlPr>
                </m:sSubPr>
                <m:e>
                  <m:r>
                    <w:rPr>
                      <w:rFonts w:ascii="Cambria Math" w:eastAsia="Times New Roman" w:hAnsi="Cambria Math" w:cs="Times New Roman"/>
                      <w:sz w:val="24"/>
                      <w:szCs w:val="24"/>
                      <w:vertAlign w:val="subscript"/>
                    </w:rPr>
                    <m:t>h</m:t>
                  </m:r>
                </m:e>
                <m:sub>
                  <m:r>
                    <w:rPr>
                      <w:rFonts w:ascii="Cambria Math" w:eastAsia="Times New Roman" w:hAnsi="Times New Roman" w:cs="Times New Roman"/>
                      <w:sz w:val="24"/>
                      <w:szCs w:val="24"/>
                      <w:vertAlign w:val="subscript"/>
                    </w:rPr>
                    <m:t>1</m:t>
                  </m:r>
                </m:sub>
              </m:sSub>
              <m:r>
                <w:rPr>
                  <w:rFonts w:ascii="Cambria Math" w:eastAsia="Times New Roman" w:hAnsi="Times New Roman" w:cs="Times New Roman"/>
                  <w:sz w:val="24"/>
                  <w:szCs w:val="24"/>
                  <w:vertAlign w:val="subscript"/>
                </w:rPr>
                <m:t>+</m:t>
              </m:r>
              <m:f>
                <m:fPr>
                  <m:ctrlPr>
                    <w:rPr>
                      <w:rFonts w:ascii="Cambria Math" w:eastAsia="Times New Roman" w:hAnsi="Times New Roman" w:cs="Times New Roman"/>
                      <w:i/>
                      <w:sz w:val="24"/>
                      <w:szCs w:val="24"/>
                      <w:vertAlign w:val="subscript"/>
                    </w:rPr>
                  </m:ctrlPr>
                </m:fPr>
                <m:num>
                  <m:sSub>
                    <m:sSubPr>
                      <m:ctrlPr>
                        <w:rPr>
                          <w:rFonts w:ascii="Cambria Math" w:eastAsia="Times New Roman" w:hAnsi="Times New Roman" w:cs="Times New Roman"/>
                          <w:i/>
                          <w:sz w:val="24"/>
                          <w:szCs w:val="24"/>
                          <w:vertAlign w:val="subscript"/>
                        </w:rPr>
                      </m:ctrlPr>
                    </m:sSubPr>
                    <m:e>
                      <m:r>
                        <w:rPr>
                          <w:rFonts w:ascii="Cambria Math" w:eastAsia="Times New Roman" w:hAnsi="Cambria Math" w:cs="Times New Roman"/>
                          <w:sz w:val="24"/>
                          <w:szCs w:val="24"/>
                          <w:vertAlign w:val="subscript"/>
                        </w:rPr>
                        <m:t>h</m:t>
                      </m:r>
                    </m:e>
                    <m:sub>
                      <m:r>
                        <w:rPr>
                          <w:rFonts w:ascii="Cambria Math" w:eastAsia="Times New Roman" w:hAnsi="Times New Roman" w:cs="Times New Roman"/>
                          <w:sz w:val="24"/>
                          <w:szCs w:val="24"/>
                          <w:vertAlign w:val="subscript"/>
                        </w:rPr>
                        <m:t>2</m:t>
                      </m:r>
                    </m:sub>
                  </m:sSub>
                </m:num>
                <m:den>
                  <m:r>
                    <w:rPr>
                      <w:rFonts w:ascii="Cambria Math" w:eastAsia="Times New Roman" w:hAnsi="Times New Roman" w:cs="Times New Roman"/>
                      <w:sz w:val="24"/>
                      <w:szCs w:val="24"/>
                      <w:vertAlign w:val="subscript"/>
                    </w:rPr>
                    <m:t>2</m:t>
                  </m:r>
                </m:den>
              </m:f>
            </m:e>
          </m:d>
          <m:r>
            <w:rPr>
              <w:rFonts w:ascii="Cambria Math" w:eastAsia="Times New Roman" w:hAnsi="Times New Roman" w:cs="Times New Roman"/>
              <w:sz w:val="24"/>
              <w:szCs w:val="24"/>
              <w:vertAlign w:val="subscript"/>
            </w:rPr>
            <m:t>=</m:t>
          </m:r>
          <m:sSub>
            <m:sSubPr>
              <m:ctrlPr>
                <w:rPr>
                  <w:rFonts w:ascii="Cambria Math" w:eastAsia="Times New Roman" w:hAnsi="Times New Roman" w:cs="Times New Roman"/>
                  <w:i/>
                  <w:sz w:val="24"/>
                  <w:szCs w:val="24"/>
                  <w:vertAlign w:val="subscript"/>
                  <w:lang w:val="en-US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sz w:val="24"/>
                  <w:szCs w:val="24"/>
                  <w:vertAlign w:val="subscript"/>
                  <w:lang w:val="en-US"/>
                </w:rPr>
                <m:t>ω</m:t>
              </m:r>
            </m:e>
            <m:sub>
              <m:r>
                <w:rPr>
                  <w:rFonts w:ascii="Cambria Math" w:eastAsia="Times New Roman" w:hAnsi="Times New Roman" w:cs="Times New Roman"/>
                  <w:sz w:val="24"/>
                  <w:szCs w:val="24"/>
                  <w:vertAlign w:val="subscript"/>
                </w:rPr>
                <m:t>акт</m:t>
              </m:r>
            </m:sub>
          </m:sSub>
          <m:r>
            <w:rPr>
              <w:rFonts w:ascii="Cambria Math" w:eastAsia="Times New Roman" w:hAnsi="Times New Roman" w:cs="Times New Roman"/>
              <w:sz w:val="24"/>
              <w:szCs w:val="24"/>
              <w:vertAlign w:val="subscript"/>
            </w:rPr>
            <m:t>∙</m:t>
          </m:r>
          <m:f>
            <m:fPr>
              <m:ctrlPr>
                <w:rPr>
                  <w:rFonts w:ascii="Cambria Math" w:eastAsia="Times New Roman" w:hAnsi="Times New Roman" w:cs="Times New Roman"/>
                  <w:i/>
                  <w:sz w:val="24"/>
                  <w:szCs w:val="24"/>
                  <w:vertAlign w:val="subscript"/>
                  <w:lang w:val="en-US"/>
                </w:rPr>
              </m:ctrlPr>
            </m:fPr>
            <m:num>
              <m:sSup>
                <m:sSupPr>
                  <m:ctrlPr>
                    <w:rPr>
                      <w:rFonts w:ascii="Cambria Math" w:eastAsia="Times New Roman" w:hAnsi="Times New Roman" w:cs="Times New Roman"/>
                      <w:i/>
                      <w:sz w:val="24"/>
                      <w:szCs w:val="24"/>
                      <w:vertAlign w:val="subscript"/>
                      <w:lang w:val="en-US"/>
                    </w:rPr>
                  </m:ctrlPr>
                </m:sSupPr>
                <m:e>
                  <m:r>
                    <w:rPr>
                      <w:rFonts w:ascii="Cambria Math" w:eastAsia="Times New Roman" w:hAnsi="Times New Roman" w:cs="Times New Roman"/>
                      <w:sz w:val="24"/>
                      <w:szCs w:val="24"/>
                      <w:vertAlign w:val="subscript"/>
                    </w:rPr>
                    <m:t>(</m:t>
                  </m:r>
                  <m:sSub>
                    <m:sSubPr>
                      <m:ctrlPr>
                        <w:rPr>
                          <w:rFonts w:ascii="Cambria Math" w:eastAsia="Times New Roman" w:hAnsi="Times New Roman" w:cs="Times New Roman"/>
                          <w:i/>
                          <w:sz w:val="24"/>
                          <w:szCs w:val="24"/>
                          <w:vertAlign w:val="subscript"/>
                          <w:lang w:val="en-US"/>
                        </w:rPr>
                      </m:ctrlPr>
                    </m:sSubPr>
                    <m:e>
                      <m:r>
                        <w:rPr>
                          <w:rFonts w:ascii="Cambria Math" w:eastAsia="Times New Roman" w:hAnsi="Cambria Math" w:cs="Times New Roman"/>
                          <w:sz w:val="24"/>
                          <w:szCs w:val="24"/>
                          <w:vertAlign w:val="subscript"/>
                        </w:rPr>
                        <m:t>h</m:t>
                      </m:r>
                    </m:e>
                    <m:sub>
                      <m:r>
                        <w:rPr>
                          <w:rFonts w:ascii="Cambria Math" w:eastAsia="Times New Roman" w:hAnsi="Times New Roman" w:cs="Times New Roman"/>
                          <w:sz w:val="24"/>
                          <w:szCs w:val="24"/>
                          <w:vertAlign w:val="subscript"/>
                        </w:rPr>
                        <m:t>1</m:t>
                      </m:r>
                    </m:sub>
                  </m:sSub>
                  <m:r>
                    <w:rPr>
                      <w:rFonts w:ascii="Cambria Math" w:eastAsia="Times New Roman" w:hAnsi="Times New Roman" w:cs="Times New Roman"/>
                      <w:sz w:val="24"/>
                      <w:szCs w:val="24"/>
                      <w:vertAlign w:val="subscript"/>
                    </w:rPr>
                    <m:t>+</m:t>
                  </m:r>
                  <m:sSub>
                    <m:sSubPr>
                      <m:ctrlPr>
                        <w:rPr>
                          <w:rFonts w:ascii="Cambria Math" w:eastAsia="Times New Roman" w:hAnsi="Times New Roman" w:cs="Times New Roman"/>
                          <w:i/>
                          <w:sz w:val="24"/>
                          <w:szCs w:val="24"/>
                          <w:vertAlign w:val="subscript"/>
                          <w:lang w:val="en-US"/>
                        </w:rPr>
                      </m:ctrlPr>
                    </m:sSubPr>
                    <m:e>
                      <m:r>
                        <w:rPr>
                          <w:rFonts w:ascii="Cambria Math" w:eastAsia="Times New Roman" w:hAnsi="Cambria Math" w:cs="Times New Roman"/>
                          <w:sz w:val="24"/>
                          <w:szCs w:val="24"/>
                          <w:vertAlign w:val="subscript"/>
                        </w:rPr>
                        <m:t>h</m:t>
                      </m:r>
                    </m:e>
                    <m:sub>
                      <m:r>
                        <w:rPr>
                          <w:rFonts w:ascii="Cambria Math" w:eastAsia="Times New Roman" w:hAnsi="Times New Roman" w:cs="Times New Roman"/>
                          <w:sz w:val="24"/>
                          <w:szCs w:val="24"/>
                          <w:vertAlign w:val="subscript"/>
                        </w:rPr>
                        <m:t>2</m:t>
                      </m:r>
                    </m:sub>
                  </m:sSub>
                  <m:r>
                    <w:rPr>
                      <w:rFonts w:ascii="Cambria Math" w:eastAsia="Times New Roman" w:hAnsi="Times New Roman" w:cs="Times New Roman"/>
                      <w:sz w:val="24"/>
                      <w:szCs w:val="24"/>
                      <w:vertAlign w:val="subscript"/>
                    </w:rPr>
                    <m:t>)</m:t>
                  </m:r>
                </m:e>
                <m:sup>
                  <m:r>
                    <w:rPr>
                      <w:rFonts w:ascii="Cambria Math" w:eastAsia="Times New Roman" w:hAnsi="Times New Roman" w:cs="Times New Roman"/>
                      <w:sz w:val="24"/>
                      <w:szCs w:val="24"/>
                      <w:vertAlign w:val="subscript"/>
                    </w:rPr>
                    <m:t>2</m:t>
                  </m:r>
                </m:sup>
              </m:sSup>
            </m:num>
            <m:den>
              <m:r>
                <w:rPr>
                  <w:rFonts w:ascii="Cambria Math" w:eastAsia="Times New Roman" w:hAnsi="Times New Roman" w:cs="Times New Roman"/>
                  <w:sz w:val="24"/>
                  <w:szCs w:val="24"/>
                  <w:vertAlign w:val="subscript"/>
                </w:rPr>
                <m:t>2</m:t>
              </m:r>
            </m:den>
          </m:f>
        </m:oMath>
      </m:oMathPara>
    </w:p>
    <w:p w:rsidR="007A52F9" w:rsidRPr="007A52F9" w:rsidRDefault="001100D9" w:rsidP="007A52F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vertAlign w:val="subscript"/>
        </w:rPr>
      </w:pPr>
      <m:oMathPara>
        <m:oMath>
          <m:sSub>
            <m:sSubPr>
              <m:ctrlPr>
                <w:rPr>
                  <w:rFonts w:ascii="Cambria Math" w:eastAsia="Times New Roman" w:hAnsi="Times New Roman" w:cs="Times New Roman"/>
                  <w:i/>
                  <w:sz w:val="24"/>
                  <w:szCs w:val="24"/>
                  <w:vertAlign w:val="subscript"/>
                  <w:lang w:val="en-US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sz w:val="24"/>
                  <w:szCs w:val="24"/>
                  <w:vertAlign w:val="subscript"/>
                  <w:lang w:val="en-US"/>
                </w:rPr>
                <m:t>ω</m:t>
              </m:r>
            </m:e>
            <m:sub>
              <m:r>
                <w:rPr>
                  <w:rFonts w:ascii="Cambria Math" w:eastAsia="Times New Roman" w:hAnsi="Times New Roman" w:cs="Times New Roman"/>
                  <w:sz w:val="24"/>
                  <w:szCs w:val="24"/>
                  <w:vertAlign w:val="subscript"/>
                </w:rPr>
                <m:t>ост</m:t>
              </m:r>
            </m:sub>
          </m:sSub>
          <m:r>
            <w:rPr>
              <w:rFonts w:ascii="Cambria Math" w:eastAsia="Times New Roman" w:hAnsi="Times New Roman" w:cs="Times New Roman"/>
              <w:sz w:val="24"/>
              <w:szCs w:val="24"/>
              <w:vertAlign w:val="subscript"/>
            </w:rPr>
            <m:t>=</m:t>
          </m:r>
          <m:sSub>
            <m:sSubPr>
              <m:ctrlPr>
                <w:rPr>
                  <w:rFonts w:ascii="Cambria Math" w:eastAsia="Times New Roman" w:hAnsi="Times New Roman" w:cs="Times New Roman"/>
                  <w:i/>
                  <w:sz w:val="24"/>
                  <w:szCs w:val="24"/>
                  <w:vertAlign w:val="subscript"/>
                  <w:lang w:val="en-US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sz w:val="24"/>
                  <w:szCs w:val="24"/>
                  <w:vertAlign w:val="subscript"/>
                  <w:lang w:val="en-US"/>
                </w:rPr>
                <m:t>ω</m:t>
              </m:r>
            </m:e>
            <m:sub>
              <m:r>
                <w:rPr>
                  <w:rFonts w:ascii="Cambria Math" w:eastAsia="Times New Roman" w:hAnsi="Times New Roman" w:cs="Times New Roman"/>
                  <w:sz w:val="24"/>
                  <w:szCs w:val="24"/>
                  <w:vertAlign w:val="subscript"/>
                </w:rPr>
                <m:t>акт</m:t>
              </m:r>
            </m:sub>
          </m:sSub>
          <m:r>
            <w:rPr>
              <w:rFonts w:ascii="Cambria Math" w:eastAsia="Times New Roman" w:hAnsi="Times New Roman" w:cs="Times New Roman"/>
              <w:sz w:val="24"/>
              <w:szCs w:val="24"/>
              <w:vertAlign w:val="subscript"/>
            </w:rPr>
            <m:t>∙</m:t>
          </m:r>
          <m:f>
            <m:fPr>
              <m:ctrlPr>
                <w:rPr>
                  <w:rFonts w:ascii="Cambria Math" w:eastAsia="Times New Roman" w:hAnsi="Times New Roman" w:cs="Times New Roman"/>
                  <w:i/>
                  <w:sz w:val="24"/>
                  <w:szCs w:val="24"/>
                  <w:vertAlign w:val="subscript"/>
                </w:rPr>
              </m:ctrlPr>
            </m:fPr>
            <m:num>
              <m:sSub>
                <m:sSubPr>
                  <m:ctrlPr>
                    <w:rPr>
                      <w:rFonts w:ascii="Cambria Math" w:eastAsia="Times New Roman" w:hAnsi="Times New Roman" w:cs="Times New Roman"/>
                      <w:i/>
                      <w:sz w:val="24"/>
                      <w:szCs w:val="24"/>
                      <w:vertAlign w:val="subscript"/>
                    </w:rPr>
                  </m:ctrlPr>
                </m:sSubPr>
                <m:e>
                  <m:r>
                    <w:rPr>
                      <w:rFonts w:ascii="Cambria Math" w:eastAsia="Times New Roman" w:hAnsi="Times New Roman" w:cs="Times New Roman"/>
                      <w:sz w:val="24"/>
                      <w:szCs w:val="24"/>
                      <w:vertAlign w:val="subscript"/>
                    </w:rPr>
                    <m:t>с</m:t>
                  </m:r>
                </m:e>
                <m:sub>
                  <m:r>
                    <w:rPr>
                      <w:rFonts w:ascii="Cambria Math" w:eastAsia="Times New Roman" w:hAnsi="Times New Roman" w:cs="Times New Roman"/>
                      <w:sz w:val="24"/>
                      <w:szCs w:val="24"/>
                      <w:vertAlign w:val="subscript"/>
                    </w:rPr>
                    <m:t>е</m:t>
                  </m:r>
                  <m:r>
                    <w:rPr>
                      <w:rFonts w:ascii="Cambria Math" w:eastAsia="Times New Roman" w:hAnsi="Times New Roman" w:cs="Times New Roman"/>
                      <w:sz w:val="24"/>
                      <w:szCs w:val="24"/>
                      <w:vertAlign w:val="subscript"/>
                    </w:rPr>
                    <m:t>3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eastAsia="Times New Roman" w:hAnsi="Times New Roman" w:cs="Times New Roman"/>
                      <w:i/>
                      <w:sz w:val="24"/>
                      <w:szCs w:val="24"/>
                      <w:vertAlign w:val="subscript"/>
                    </w:rPr>
                  </m:ctrlPr>
                </m:sSubPr>
                <m:e>
                  <m:r>
                    <w:rPr>
                      <w:rFonts w:ascii="Cambria Math" w:eastAsia="Times New Roman" w:hAnsi="Times New Roman" w:cs="Times New Roman"/>
                      <w:sz w:val="24"/>
                      <w:szCs w:val="24"/>
                      <w:vertAlign w:val="subscript"/>
                    </w:rPr>
                    <m:t>с</m:t>
                  </m:r>
                </m:e>
                <m:sub>
                  <m:r>
                    <w:rPr>
                      <w:rFonts w:ascii="Cambria Math" w:eastAsia="Times New Roman" w:hAnsi="Times New Roman" w:cs="Times New Roman"/>
                      <w:sz w:val="24"/>
                      <w:szCs w:val="24"/>
                      <w:vertAlign w:val="subscript"/>
                    </w:rPr>
                    <m:t>е</m:t>
                  </m:r>
                </m:sub>
              </m:sSub>
            </m:den>
          </m:f>
        </m:oMath>
      </m:oMathPara>
    </w:p>
    <w:p w:rsidR="007A52F9" w:rsidRPr="007A52F9" w:rsidRDefault="007A52F9" w:rsidP="007A52F9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val="en-US"/>
        </w:rPr>
      </w:pPr>
      <m:oMathPara>
        <m:oMath>
          <m:r>
            <w:rPr>
              <w:rFonts w:ascii="Cambria Math" w:eastAsia="Times New Roman" w:hAnsi="Cambria Math" w:cs="Times New Roman"/>
              <w:sz w:val="24"/>
              <w:szCs w:val="24"/>
              <w:vertAlign w:val="subscript"/>
              <w:lang w:val="en-US"/>
            </w:rPr>
            <m:t>W</m:t>
          </m:r>
          <m:r>
            <w:rPr>
              <w:rFonts w:ascii="Cambria Math" w:eastAsia="Times New Roman" w:hAnsi="Times New Roman" w:cs="Times New Roman"/>
              <w:sz w:val="24"/>
              <w:szCs w:val="24"/>
              <w:vertAlign w:val="subscript"/>
            </w:rPr>
            <m:t>=</m:t>
          </m:r>
          <m:f>
            <m:fPr>
              <m:ctrlPr>
                <w:rPr>
                  <w:rFonts w:ascii="Cambria Math" w:eastAsia="Times New Roman" w:hAnsi="Times New Roman" w:cs="Times New Roman"/>
                  <w:i/>
                  <w:sz w:val="24"/>
                  <w:szCs w:val="24"/>
                  <w:vertAlign w:val="subscript"/>
                </w:rPr>
              </m:ctrlPr>
            </m:fPr>
            <m:num>
              <m:sSub>
                <m:sSubPr>
                  <m:ctrlPr>
                    <w:rPr>
                      <w:rFonts w:ascii="Cambria Math" w:eastAsia="Times New Roman" w:hAnsi="Times New Roman" w:cs="Times New Roman"/>
                      <w:i/>
                      <w:sz w:val="24"/>
                      <w:szCs w:val="24"/>
                      <w:vertAlign w:val="subscript"/>
                      <w:lang w:val="en-US"/>
                    </w:rPr>
                  </m:ctrlPr>
                </m:sSubPr>
                <m:e>
                  <m:r>
                    <w:rPr>
                      <w:rFonts w:ascii="Cambria Math" w:eastAsia="Times New Roman" w:hAnsi="Cambria Math" w:cs="Times New Roman"/>
                      <w:sz w:val="24"/>
                      <w:szCs w:val="24"/>
                      <w:vertAlign w:val="subscript"/>
                      <w:lang w:val="en-US"/>
                    </w:rPr>
                    <m:t>ω</m:t>
                  </m:r>
                </m:e>
                <m:sub>
                  <m:r>
                    <w:rPr>
                      <w:rFonts w:ascii="Cambria Math" w:eastAsia="Times New Roman" w:hAnsi="Times New Roman" w:cs="Times New Roman"/>
                      <w:sz w:val="24"/>
                      <w:szCs w:val="24"/>
                      <w:vertAlign w:val="subscript"/>
                      <w:lang w:val="en-US"/>
                    </w:rPr>
                    <m:t>2</m:t>
                  </m:r>
                </m:sub>
              </m:sSub>
              <m:r>
                <w:rPr>
                  <w:rFonts w:ascii="Cambria Math" w:eastAsia="Times New Roman" w:hAnsi="Times New Roman" w:cs="Times New Roman"/>
                  <w:sz w:val="24"/>
                  <w:szCs w:val="24"/>
                  <w:vertAlign w:val="subscript"/>
                </w:rPr>
                <m:t>+</m:t>
              </m:r>
              <m:sSub>
                <m:sSubPr>
                  <m:ctrlPr>
                    <w:rPr>
                      <w:rFonts w:ascii="Cambria Math" w:eastAsia="Times New Roman" w:hAnsi="Times New Roman" w:cs="Times New Roman"/>
                      <w:i/>
                      <w:sz w:val="24"/>
                      <w:szCs w:val="24"/>
                      <w:vertAlign w:val="subscript"/>
                      <w:lang w:val="en-US"/>
                    </w:rPr>
                  </m:ctrlPr>
                </m:sSubPr>
                <m:e>
                  <m:r>
                    <w:rPr>
                      <w:rFonts w:ascii="Cambria Math" w:eastAsia="Times New Roman" w:hAnsi="Cambria Math" w:cs="Times New Roman"/>
                      <w:sz w:val="24"/>
                      <w:szCs w:val="24"/>
                      <w:vertAlign w:val="subscript"/>
                      <w:lang w:val="en-US"/>
                    </w:rPr>
                    <m:t>ω</m:t>
                  </m:r>
                </m:e>
                <m:sub>
                  <m:r>
                    <w:rPr>
                      <w:rFonts w:ascii="Cambria Math" w:eastAsia="Times New Roman" w:hAnsi="Times New Roman" w:cs="Times New Roman"/>
                      <w:sz w:val="24"/>
                      <w:szCs w:val="24"/>
                      <w:vertAlign w:val="subscript"/>
                      <w:lang w:val="en-US"/>
                    </w:rPr>
                    <m:t>3</m:t>
                  </m:r>
                </m:sub>
              </m:sSub>
            </m:num>
            <m:den>
              <m:r>
                <w:rPr>
                  <w:rFonts w:ascii="Cambria Math" w:eastAsia="Times New Roman" w:hAnsi="Times New Roman" w:cs="Times New Roman"/>
                  <w:sz w:val="24"/>
                  <w:szCs w:val="24"/>
                  <w:vertAlign w:val="subscript"/>
                </w:rPr>
                <m:t>2</m:t>
              </m:r>
            </m:den>
          </m:f>
          <m:r>
            <w:rPr>
              <w:rFonts w:ascii="Cambria Math" w:eastAsia="Times New Roman" w:hAnsi="Times New Roman" w:cs="Times New Roman"/>
              <w:sz w:val="24"/>
              <w:szCs w:val="24"/>
              <w:vertAlign w:val="subscript"/>
            </w:rPr>
            <m:t>(1+</m:t>
          </m:r>
          <m:f>
            <m:fPr>
              <m:ctrlPr>
                <w:rPr>
                  <w:rFonts w:ascii="Cambria Math" w:eastAsia="Times New Roman" w:hAnsi="Times New Roman" w:cs="Times New Roman"/>
                  <w:i/>
                  <w:sz w:val="24"/>
                  <w:szCs w:val="24"/>
                  <w:vertAlign w:val="subscript"/>
                </w:rPr>
              </m:ctrlPr>
            </m:fPr>
            <m:num>
              <m:sSub>
                <m:sSubPr>
                  <m:ctrlPr>
                    <w:rPr>
                      <w:rFonts w:ascii="Cambria Math" w:eastAsia="Times New Roman" w:hAnsi="Times New Roman" w:cs="Times New Roman"/>
                      <w:i/>
                      <w:sz w:val="24"/>
                      <w:szCs w:val="24"/>
                      <w:vertAlign w:val="subscript"/>
                    </w:rPr>
                  </m:ctrlPr>
                </m:sSubPr>
                <m:e>
                  <m:r>
                    <w:rPr>
                      <w:rFonts w:ascii="Cambria Math" w:eastAsia="Times New Roman" w:hAnsi="Times New Roman" w:cs="Times New Roman"/>
                      <w:sz w:val="24"/>
                      <w:szCs w:val="24"/>
                      <w:vertAlign w:val="subscript"/>
                    </w:rPr>
                    <m:t>с</m:t>
                  </m:r>
                </m:e>
                <m:sub>
                  <m:r>
                    <w:rPr>
                      <w:rFonts w:ascii="Cambria Math" w:eastAsia="Times New Roman" w:hAnsi="Times New Roman" w:cs="Times New Roman"/>
                      <w:sz w:val="24"/>
                      <w:szCs w:val="24"/>
                      <w:vertAlign w:val="subscript"/>
                    </w:rPr>
                    <m:t>е</m:t>
                  </m:r>
                  <m:r>
                    <w:rPr>
                      <w:rFonts w:ascii="Cambria Math" w:eastAsia="Times New Roman" w:hAnsi="Times New Roman" w:cs="Times New Roman"/>
                      <w:sz w:val="24"/>
                      <w:szCs w:val="24"/>
                      <w:vertAlign w:val="subscript"/>
                    </w:rPr>
                    <m:t>3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eastAsia="Times New Roman" w:hAnsi="Times New Roman" w:cs="Times New Roman"/>
                      <w:i/>
                      <w:sz w:val="24"/>
                      <w:szCs w:val="24"/>
                      <w:vertAlign w:val="subscript"/>
                    </w:rPr>
                  </m:ctrlPr>
                </m:sSubPr>
                <m:e>
                  <m:r>
                    <w:rPr>
                      <w:rFonts w:ascii="Cambria Math" w:eastAsia="Times New Roman" w:hAnsi="Times New Roman" w:cs="Times New Roman"/>
                      <w:sz w:val="24"/>
                      <w:szCs w:val="24"/>
                      <w:vertAlign w:val="subscript"/>
                    </w:rPr>
                    <m:t>с</m:t>
                  </m:r>
                </m:e>
                <m:sub>
                  <m:r>
                    <w:rPr>
                      <w:rFonts w:ascii="Cambria Math" w:eastAsia="Times New Roman" w:hAnsi="Times New Roman" w:cs="Times New Roman"/>
                      <w:sz w:val="24"/>
                      <w:szCs w:val="24"/>
                      <w:vertAlign w:val="subscript"/>
                    </w:rPr>
                    <m:t>е</m:t>
                  </m:r>
                </m:sub>
              </m:sSub>
            </m:den>
          </m:f>
          <m:r>
            <w:rPr>
              <w:rFonts w:ascii="Cambria Math" w:eastAsia="Times New Roman" w:hAnsi="Times New Roman" w:cs="Times New Roman"/>
              <w:sz w:val="24"/>
              <w:szCs w:val="24"/>
              <w:vertAlign w:val="subscript"/>
            </w:rPr>
            <m:t>)</m:t>
          </m:r>
          <m:r>
            <w:rPr>
              <w:rFonts w:ascii="Cambria Math" w:eastAsia="Times New Roman" w:hAnsi="Times New Roman" w:cs="Times New Roman"/>
              <w:sz w:val="24"/>
              <w:szCs w:val="24"/>
              <w:vertAlign w:val="subscript"/>
            </w:rPr>
            <m:t>∙В∙</m:t>
          </m:r>
          <m:sSub>
            <m:sSubPr>
              <m:ctrlPr>
                <w:rPr>
                  <w:rFonts w:ascii="Cambria Math" w:eastAsia="Times New Roman" w:hAnsi="Times New Roman" w:cs="Times New Roman"/>
                  <w:i/>
                  <w:sz w:val="24"/>
                  <w:szCs w:val="24"/>
                  <w:vertAlign w:val="subscript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sz w:val="24"/>
                  <w:szCs w:val="24"/>
                  <w:vertAlign w:val="subscript"/>
                  <w:lang w:val="en-US"/>
                </w:rPr>
                <m:t>h</m:t>
              </m:r>
            </m:e>
            <m:sub>
              <m:r>
                <w:rPr>
                  <w:rFonts w:ascii="Cambria Math" w:eastAsia="Times New Roman" w:hAnsi="Times New Roman" w:cs="Times New Roman"/>
                  <w:sz w:val="24"/>
                  <w:szCs w:val="24"/>
                  <w:vertAlign w:val="subscript"/>
                </w:rPr>
                <m:t>3</m:t>
              </m:r>
            </m:sub>
          </m:sSub>
        </m:oMath>
      </m:oMathPara>
    </w:p>
    <w:p w:rsidR="007A52F9" w:rsidRPr="007A52F9" w:rsidRDefault="007A52F9" w:rsidP="007A52F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p w:rsidR="007A52F9" w:rsidRPr="007A52F9" w:rsidRDefault="007A52F9" w:rsidP="007A52F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 w:rsidRPr="007A52F9">
        <w:rPr>
          <w:rFonts w:ascii="Times New Roman" w:eastAsia="Times New Roman" w:hAnsi="Times New Roman" w:cs="Times New Roman"/>
          <w:sz w:val="24"/>
          <w:szCs w:val="24"/>
          <w:u w:val="single"/>
        </w:rPr>
        <w:t>Вес кровли</w:t>
      </w:r>
    </w:p>
    <w:p w:rsidR="007A52F9" w:rsidRPr="007A52F9" w:rsidRDefault="007A52F9" w:rsidP="007A52F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p w:rsidR="007A52F9" w:rsidRPr="007A52F9" w:rsidRDefault="001100D9" w:rsidP="007A52F9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4"/>
          <w:szCs w:val="24"/>
        </w:rPr>
      </w:pPr>
      <m:oMath>
        <m:sSubSup>
          <m:sSubSupPr>
            <m:ctrlPr>
              <w:rPr>
                <w:rFonts w:ascii="Cambria Math" w:eastAsia="Times New Roman" w:hAnsi="Times New Roman" w:cs="Times New Roman"/>
                <w:i/>
                <w:sz w:val="24"/>
                <w:szCs w:val="24"/>
                <w:vertAlign w:val="subscript"/>
              </w:rPr>
            </m:ctrlPr>
          </m:sSubSupPr>
          <m:e>
            <m:r>
              <w:rPr>
                <w:rFonts w:ascii="Cambria Math" w:eastAsia="Times New Roman" w:hAnsi="Cambria Math" w:cs="Times New Roman"/>
                <w:sz w:val="24"/>
                <w:szCs w:val="24"/>
                <w:vertAlign w:val="subscript"/>
                <w:lang w:val="en-US"/>
              </w:rPr>
              <m:t>g</m:t>
            </m:r>
          </m:e>
          <m:sub>
            <m:r>
              <w:rPr>
                <w:rFonts w:ascii="Cambria Math" w:eastAsia="Times New Roman" w:hAnsi="Cambria Math" w:cs="Times New Roman"/>
                <w:sz w:val="24"/>
                <w:szCs w:val="24"/>
                <w:vertAlign w:val="subscript"/>
              </w:rPr>
              <m:t>k</m:t>
            </m:r>
          </m:sub>
          <m:sup>
            <m:r>
              <w:rPr>
                <w:rFonts w:ascii="Cambria Math" w:eastAsia="Times New Roman" w:hAnsi="Cambria Math" w:cs="Times New Roman"/>
                <w:sz w:val="24"/>
                <w:szCs w:val="24"/>
                <w:vertAlign w:val="subscript"/>
              </w:rPr>
              <m:t>n</m:t>
            </m:r>
          </m:sup>
        </m:sSubSup>
        <m:r>
          <w:rPr>
            <w:rFonts w:ascii="Cambria Math" w:eastAsia="Times New Roman" w:hAnsi="Times New Roman" w:cs="Times New Roman"/>
            <w:sz w:val="24"/>
            <w:szCs w:val="24"/>
            <w:vertAlign w:val="subscript"/>
          </w:rPr>
          <m:t>=0.9</m:t>
        </m:r>
        <m:r>
          <w:rPr>
            <w:rFonts w:ascii="Cambria Math" w:eastAsia="Times New Roman" w:hAnsi="Times New Roman" w:cs="Times New Roman"/>
            <w:sz w:val="24"/>
            <w:szCs w:val="24"/>
            <w:vertAlign w:val="subscript"/>
          </w:rPr>
          <m:t>÷</m:t>
        </m:r>
        <m:r>
          <w:rPr>
            <w:rFonts w:ascii="Cambria Math" w:eastAsia="Times New Roman" w:hAnsi="Times New Roman" w:cs="Times New Roman"/>
            <w:sz w:val="24"/>
            <w:szCs w:val="24"/>
            <w:vertAlign w:val="subscript"/>
          </w:rPr>
          <m:t>1.5</m:t>
        </m:r>
        <m:r>
          <w:rPr>
            <w:rFonts w:ascii="Cambria Math" w:eastAsia="Times New Roman" w:hAnsi="Times New Roman" w:cs="Times New Roman"/>
            <w:sz w:val="24"/>
            <w:szCs w:val="24"/>
            <w:vertAlign w:val="subscript"/>
          </w:rPr>
          <m:t>кН</m:t>
        </m:r>
        <m:r>
          <w:rPr>
            <w:rFonts w:ascii="Cambria Math" w:eastAsia="Times New Roman" w:hAnsi="Times New Roman" w:cs="Times New Roman"/>
            <w:sz w:val="24"/>
            <w:szCs w:val="24"/>
            <w:vertAlign w:val="subscript"/>
          </w:rPr>
          <m:t>/</m:t>
        </m:r>
        <m:sSup>
          <m:sSupPr>
            <m:ctrlPr>
              <w:rPr>
                <w:rFonts w:ascii="Cambria Math" w:eastAsia="Times New Roman" w:hAnsi="Times New Roman" w:cs="Times New Roman"/>
                <w:i/>
                <w:sz w:val="24"/>
                <w:szCs w:val="24"/>
                <w:vertAlign w:val="subscript"/>
              </w:rPr>
            </m:ctrlPr>
          </m:sSupPr>
          <m:e>
            <m:r>
              <w:rPr>
                <w:rFonts w:ascii="Cambria Math" w:eastAsia="Times New Roman" w:hAnsi="Times New Roman" w:cs="Times New Roman"/>
                <w:sz w:val="24"/>
                <w:szCs w:val="24"/>
                <w:vertAlign w:val="subscript"/>
              </w:rPr>
              <m:t>м</m:t>
            </m:r>
          </m:e>
          <m:sup>
            <m:r>
              <w:rPr>
                <w:rFonts w:ascii="Cambria Math" w:eastAsia="Times New Roman" w:hAnsi="Times New Roman" w:cs="Times New Roman"/>
                <w:sz w:val="24"/>
                <w:szCs w:val="24"/>
                <w:vertAlign w:val="subscript"/>
              </w:rPr>
              <m:t>2</m:t>
            </m:r>
          </m:sup>
        </m:sSup>
      </m:oMath>
      <w:r w:rsidR="007A52F9" w:rsidRPr="007A52F9">
        <w:rPr>
          <w:rFonts w:ascii="Times New Roman" w:eastAsia="Times New Roman" w:hAnsi="Times New Roman" w:cs="Times New Roman"/>
          <w:i/>
          <w:sz w:val="24"/>
          <w:szCs w:val="24"/>
          <w:vertAlign w:val="subscript"/>
        </w:rPr>
        <w:t xml:space="preserve">              </w:t>
      </w:r>
      <m:oMath>
        <m:sSub>
          <m:sSubPr>
            <m:ctrlPr>
              <w:rPr>
                <w:rFonts w:ascii="Cambria Math" w:eastAsia="Times New Roman" w:hAnsi="Times New Roman" w:cs="Times New Roman"/>
                <w:i/>
                <w:sz w:val="24"/>
                <w:szCs w:val="24"/>
                <w:lang w:val="en-US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4"/>
                <w:szCs w:val="24"/>
                <w:lang w:val="en-US"/>
              </w:rPr>
              <m:t>γ</m:t>
            </m:r>
          </m:e>
          <m:sub>
            <m:r>
              <w:rPr>
                <w:rFonts w:ascii="Cambria Math" w:eastAsia="Times New Roman" w:hAnsi="Cambria Math" w:cs="Times New Roman"/>
                <w:sz w:val="24"/>
                <w:szCs w:val="24"/>
                <w:lang w:val="en-US"/>
              </w:rPr>
              <m:t>f</m:t>
            </m:r>
          </m:sub>
        </m:sSub>
        <m:r>
          <w:rPr>
            <w:rFonts w:ascii="Cambria Math" w:eastAsia="Times New Roman" w:hAnsi="Times New Roman" w:cs="Times New Roman"/>
            <w:sz w:val="24"/>
            <w:szCs w:val="24"/>
          </w:rPr>
          <m:t>=1,2</m:t>
        </m:r>
      </m:oMath>
    </w:p>
    <w:p w:rsidR="007A52F9" w:rsidRPr="007A52F9" w:rsidRDefault="007A52F9" w:rsidP="007A52F9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4"/>
          <w:szCs w:val="24"/>
        </w:rPr>
      </w:pPr>
    </w:p>
    <w:p w:rsidR="007A52F9" w:rsidRPr="007A52F9" w:rsidRDefault="007A52F9" w:rsidP="007A52F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 w:rsidRPr="007A52F9">
        <w:rPr>
          <w:rFonts w:ascii="Times New Roman" w:eastAsia="Times New Roman" w:hAnsi="Times New Roman" w:cs="Times New Roman"/>
          <w:sz w:val="24"/>
          <w:szCs w:val="24"/>
          <w:u w:val="single"/>
        </w:rPr>
        <w:t>Вес плит покрытия (ребристые)</w:t>
      </w:r>
    </w:p>
    <w:p w:rsidR="007A52F9" w:rsidRPr="007A52F9" w:rsidRDefault="007A52F9" w:rsidP="007A52F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392"/>
        <w:gridCol w:w="2393"/>
        <w:gridCol w:w="2393"/>
        <w:gridCol w:w="2393"/>
      </w:tblGrid>
      <w:tr w:rsidR="007A52F9" w:rsidRPr="007A52F9" w:rsidTr="00C61E2A">
        <w:tc>
          <w:tcPr>
            <w:tcW w:w="2392" w:type="dxa"/>
          </w:tcPr>
          <w:p w:rsidR="007A52F9" w:rsidRPr="007A52F9" w:rsidRDefault="007A52F9" w:rsidP="00C61E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52F9">
              <w:rPr>
                <w:rFonts w:ascii="Times New Roman" w:eastAsia="Times New Roman" w:hAnsi="Times New Roman" w:cs="Times New Roman"/>
                <w:sz w:val="24"/>
                <w:szCs w:val="24"/>
              </w:rPr>
              <w:t>3х6</w:t>
            </w:r>
          </w:p>
        </w:tc>
        <w:tc>
          <w:tcPr>
            <w:tcW w:w="2393" w:type="dxa"/>
          </w:tcPr>
          <w:p w:rsidR="007A52F9" w:rsidRPr="007A52F9" w:rsidRDefault="007A52F9" w:rsidP="00C61E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52F9">
              <w:rPr>
                <w:rFonts w:ascii="Times New Roman" w:eastAsia="Times New Roman" w:hAnsi="Times New Roman" w:cs="Times New Roman"/>
                <w:sz w:val="24"/>
                <w:szCs w:val="24"/>
              </w:rPr>
              <w:t>все р-ны</w:t>
            </w:r>
          </w:p>
        </w:tc>
        <w:tc>
          <w:tcPr>
            <w:tcW w:w="2393" w:type="dxa"/>
          </w:tcPr>
          <w:p w:rsidR="007A52F9" w:rsidRPr="007A52F9" w:rsidRDefault="007A52F9" w:rsidP="00C61E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52F9">
              <w:rPr>
                <w:rFonts w:ascii="Times New Roman" w:eastAsia="Times New Roman" w:hAnsi="Times New Roman" w:cs="Times New Roman"/>
                <w:sz w:val="24"/>
                <w:szCs w:val="24"/>
              </w:rPr>
              <w:t>1,57</w:t>
            </w:r>
            <m:oMath>
              <m:r>
                <w:rPr>
                  <w:rFonts w:ascii="Cambria Math" w:eastAsia="Times New Roman" w:hAnsi="Times New Roman" w:cs="Times New Roman"/>
                  <w:sz w:val="24"/>
                  <w:szCs w:val="24"/>
                  <w:vertAlign w:val="subscript"/>
                </w:rPr>
                <m:t xml:space="preserve"> </m:t>
              </m:r>
              <m:r>
                <w:rPr>
                  <w:rFonts w:ascii="Cambria Math" w:eastAsia="Times New Roman" w:hAnsi="Times New Roman" w:cs="Times New Roman"/>
                  <w:sz w:val="24"/>
                  <w:szCs w:val="24"/>
                  <w:vertAlign w:val="subscript"/>
                </w:rPr>
                <m:t>кН</m:t>
              </m:r>
              <m:r>
                <w:rPr>
                  <w:rFonts w:ascii="Cambria Math" w:eastAsia="Times New Roman" w:hAnsi="Times New Roman" w:cs="Times New Roman"/>
                  <w:sz w:val="24"/>
                  <w:szCs w:val="24"/>
                  <w:vertAlign w:val="subscript"/>
                </w:rPr>
                <m:t>/</m:t>
              </m:r>
              <m:sSup>
                <m:sSupPr>
                  <m:ctrlPr>
                    <w:rPr>
                      <w:rFonts w:ascii="Cambria Math" w:eastAsia="Times New Roman" w:hAnsi="Times New Roman" w:cs="Times New Roman"/>
                      <w:i/>
                      <w:sz w:val="24"/>
                      <w:szCs w:val="24"/>
                      <w:vertAlign w:val="subscript"/>
                    </w:rPr>
                  </m:ctrlPr>
                </m:sSupPr>
                <m:e>
                  <m:r>
                    <w:rPr>
                      <w:rFonts w:ascii="Cambria Math" w:eastAsia="Times New Roman" w:hAnsi="Times New Roman" w:cs="Times New Roman"/>
                      <w:sz w:val="24"/>
                      <w:szCs w:val="24"/>
                      <w:vertAlign w:val="subscript"/>
                    </w:rPr>
                    <m:t>м</m:t>
                  </m:r>
                </m:e>
                <m:sup>
                  <m:r>
                    <w:rPr>
                      <w:rFonts w:ascii="Cambria Math" w:eastAsia="Times New Roman" w:hAnsi="Times New Roman" w:cs="Times New Roman"/>
                      <w:sz w:val="24"/>
                      <w:szCs w:val="24"/>
                      <w:vertAlign w:val="subscript"/>
                    </w:rPr>
                    <m:t>2</m:t>
                  </m:r>
                </m:sup>
              </m:sSup>
            </m:oMath>
          </w:p>
        </w:tc>
        <w:tc>
          <w:tcPr>
            <w:tcW w:w="2393" w:type="dxa"/>
            <w:vMerge w:val="restart"/>
          </w:tcPr>
          <w:p w:rsidR="007A52F9" w:rsidRPr="007A52F9" w:rsidRDefault="007A52F9" w:rsidP="00C61E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A52F9" w:rsidRPr="007A52F9" w:rsidRDefault="001100D9" w:rsidP="00C61E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Times New Roman" w:hAnsi="Times New Roman" w:cs="Times New Roman"/>
                        <w:i/>
                        <w:sz w:val="24"/>
                        <w:szCs w:val="24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sz w:val="24"/>
                        <w:szCs w:val="24"/>
                        <w:lang w:val="en-US"/>
                      </w:rPr>
                      <m:t>γ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sz w:val="24"/>
                        <w:szCs w:val="24"/>
                        <w:lang w:val="en-US"/>
                      </w:rPr>
                      <m:t>f</m:t>
                    </m:r>
                  </m:sub>
                </m:sSub>
                <m:r>
                  <w:rPr>
                    <w:rFonts w:ascii="Cambria Math" w:eastAsia="Times New Roman" w:hAnsi="Times New Roman" w:cs="Times New Roman"/>
                    <w:sz w:val="24"/>
                    <w:szCs w:val="24"/>
                    <w:lang w:val="en-US"/>
                  </w:rPr>
                  <m:t>=1,1</m:t>
                </m:r>
              </m:oMath>
            </m:oMathPara>
          </w:p>
        </w:tc>
      </w:tr>
      <w:tr w:rsidR="007A52F9" w:rsidRPr="007A52F9" w:rsidTr="00C61E2A">
        <w:tc>
          <w:tcPr>
            <w:tcW w:w="2392" w:type="dxa"/>
          </w:tcPr>
          <w:p w:rsidR="007A52F9" w:rsidRPr="007A52F9" w:rsidRDefault="007A52F9" w:rsidP="00C61E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52F9">
              <w:rPr>
                <w:rFonts w:ascii="Times New Roman" w:eastAsia="Times New Roman" w:hAnsi="Times New Roman" w:cs="Times New Roman"/>
                <w:sz w:val="24"/>
                <w:szCs w:val="24"/>
              </w:rPr>
              <w:t>3х12</w:t>
            </w:r>
          </w:p>
        </w:tc>
        <w:tc>
          <w:tcPr>
            <w:tcW w:w="2393" w:type="dxa"/>
          </w:tcPr>
          <w:p w:rsidR="007A52F9" w:rsidRPr="007A52F9" w:rsidRDefault="007A52F9" w:rsidP="00C61E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7A52F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7A52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7A52F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-</w:t>
            </w:r>
            <w:r w:rsidRPr="007A52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7A52F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II</w:t>
            </w:r>
          </w:p>
        </w:tc>
        <w:tc>
          <w:tcPr>
            <w:tcW w:w="2393" w:type="dxa"/>
          </w:tcPr>
          <w:p w:rsidR="007A52F9" w:rsidRPr="007A52F9" w:rsidRDefault="007A52F9" w:rsidP="00C61E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52F9">
              <w:rPr>
                <w:rFonts w:ascii="Times New Roman" w:eastAsia="Times New Roman" w:hAnsi="Times New Roman" w:cs="Times New Roman"/>
                <w:sz w:val="24"/>
                <w:szCs w:val="24"/>
              </w:rPr>
              <w:t>1,7</w:t>
            </w:r>
            <m:oMath>
              <m:r>
                <w:rPr>
                  <w:rFonts w:ascii="Cambria Math" w:eastAsia="Times New Roman" w:hAnsi="Times New Roman" w:cs="Times New Roman"/>
                  <w:sz w:val="24"/>
                  <w:szCs w:val="24"/>
                  <w:vertAlign w:val="subscript"/>
                </w:rPr>
                <m:t xml:space="preserve"> </m:t>
              </m:r>
              <m:r>
                <w:rPr>
                  <w:rFonts w:ascii="Cambria Math" w:eastAsia="Times New Roman" w:hAnsi="Times New Roman" w:cs="Times New Roman"/>
                  <w:sz w:val="24"/>
                  <w:szCs w:val="24"/>
                  <w:vertAlign w:val="subscript"/>
                </w:rPr>
                <m:t>кН</m:t>
              </m:r>
              <m:r>
                <w:rPr>
                  <w:rFonts w:ascii="Cambria Math" w:eastAsia="Times New Roman" w:hAnsi="Times New Roman" w:cs="Times New Roman"/>
                  <w:sz w:val="24"/>
                  <w:szCs w:val="24"/>
                  <w:vertAlign w:val="subscript"/>
                </w:rPr>
                <m:t>/</m:t>
              </m:r>
              <m:sSup>
                <m:sSupPr>
                  <m:ctrlPr>
                    <w:rPr>
                      <w:rFonts w:ascii="Cambria Math" w:eastAsia="Times New Roman" w:hAnsi="Times New Roman" w:cs="Times New Roman"/>
                      <w:i/>
                      <w:sz w:val="24"/>
                      <w:szCs w:val="24"/>
                      <w:vertAlign w:val="subscript"/>
                    </w:rPr>
                  </m:ctrlPr>
                </m:sSupPr>
                <m:e>
                  <m:r>
                    <w:rPr>
                      <w:rFonts w:ascii="Cambria Math" w:eastAsia="Times New Roman" w:hAnsi="Times New Roman" w:cs="Times New Roman"/>
                      <w:sz w:val="24"/>
                      <w:szCs w:val="24"/>
                      <w:vertAlign w:val="subscript"/>
                    </w:rPr>
                    <m:t>м</m:t>
                  </m:r>
                </m:e>
                <m:sup>
                  <m:r>
                    <w:rPr>
                      <w:rFonts w:ascii="Cambria Math" w:eastAsia="Times New Roman" w:hAnsi="Times New Roman" w:cs="Times New Roman"/>
                      <w:sz w:val="24"/>
                      <w:szCs w:val="24"/>
                      <w:vertAlign w:val="subscript"/>
                    </w:rPr>
                    <m:t>2</m:t>
                  </m:r>
                </m:sup>
              </m:sSup>
            </m:oMath>
          </w:p>
        </w:tc>
        <w:tc>
          <w:tcPr>
            <w:tcW w:w="2393" w:type="dxa"/>
            <w:vMerge/>
          </w:tcPr>
          <w:p w:rsidR="007A52F9" w:rsidRPr="007A52F9" w:rsidRDefault="007A52F9" w:rsidP="00C61E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A52F9" w:rsidRPr="007A52F9" w:rsidTr="00C61E2A">
        <w:tc>
          <w:tcPr>
            <w:tcW w:w="2392" w:type="dxa"/>
          </w:tcPr>
          <w:p w:rsidR="007A52F9" w:rsidRPr="007A52F9" w:rsidRDefault="007A52F9" w:rsidP="00C61E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7A52F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7A52F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//-</w:t>
            </w:r>
          </w:p>
        </w:tc>
        <w:tc>
          <w:tcPr>
            <w:tcW w:w="2393" w:type="dxa"/>
          </w:tcPr>
          <w:p w:rsidR="007A52F9" w:rsidRPr="007A52F9" w:rsidRDefault="007A52F9" w:rsidP="00C61E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52F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III</w:t>
            </w:r>
            <w:r w:rsidRPr="007A52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7A52F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-</w:t>
            </w:r>
            <w:r w:rsidRPr="007A52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7A52F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IV</w:t>
            </w:r>
          </w:p>
        </w:tc>
        <w:tc>
          <w:tcPr>
            <w:tcW w:w="2393" w:type="dxa"/>
          </w:tcPr>
          <w:p w:rsidR="007A52F9" w:rsidRPr="007A52F9" w:rsidRDefault="007A52F9" w:rsidP="00C61E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52F9">
              <w:rPr>
                <w:rFonts w:ascii="Times New Roman" w:eastAsia="Times New Roman" w:hAnsi="Times New Roman" w:cs="Times New Roman"/>
                <w:sz w:val="24"/>
                <w:szCs w:val="24"/>
              </w:rPr>
              <w:t>2,05</w:t>
            </w:r>
            <m:oMath>
              <m:r>
                <w:rPr>
                  <w:rFonts w:ascii="Cambria Math" w:eastAsia="Times New Roman" w:hAnsi="Times New Roman" w:cs="Times New Roman"/>
                  <w:sz w:val="24"/>
                  <w:szCs w:val="24"/>
                  <w:vertAlign w:val="subscript"/>
                </w:rPr>
                <m:t xml:space="preserve"> </m:t>
              </m:r>
              <m:r>
                <w:rPr>
                  <w:rFonts w:ascii="Cambria Math" w:eastAsia="Times New Roman" w:hAnsi="Times New Roman" w:cs="Times New Roman"/>
                  <w:sz w:val="24"/>
                  <w:szCs w:val="24"/>
                  <w:vertAlign w:val="subscript"/>
                </w:rPr>
                <m:t>кН</m:t>
              </m:r>
              <m:r>
                <w:rPr>
                  <w:rFonts w:ascii="Cambria Math" w:eastAsia="Times New Roman" w:hAnsi="Times New Roman" w:cs="Times New Roman"/>
                  <w:sz w:val="24"/>
                  <w:szCs w:val="24"/>
                  <w:vertAlign w:val="subscript"/>
                </w:rPr>
                <m:t>/</m:t>
              </m:r>
              <m:sSup>
                <m:sSupPr>
                  <m:ctrlPr>
                    <w:rPr>
                      <w:rFonts w:ascii="Cambria Math" w:eastAsia="Times New Roman" w:hAnsi="Times New Roman" w:cs="Times New Roman"/>
                      <w:i/>
                      <w:sz w:val="24"/>
                      <w:szCs w:val="24"/>
                      <w:vertAlign w:val="subscript"/>
                    </w:rPr>
                  </m:ctrlPr>
                </m:sSupPr>
                <m:e>
                  <m:r>
                    <w:rPr>
                      <w:rFonts w:ascii="Cambria Math" w:eastAsia="Times New Roman" w:hAnsi="Times New Roman" w:cs="Times New Roman"/>
                      <w:sz w:val="24"/>
                      <w:szCs w:val="24"/>
                      <w:vertAlign w:val="subscript"/>
                    </w:rPr>
                    <m:t>м</m:t>
                  </m:r>
                </m:e>
                <m:sup>
                  <m:r>
                    <w:rPr>
                      <w:rFonts w:ascii="Cambria Math" w:eastAsia="Times New Roman" w:hAnsi="Times New Roman" w:cs="Times New Roman"/>
                      <w:sz w:val="24"/>
                      <w:szCs w:val="24"/>
                      <w:vertAlign w:val="subscript"/>
                    </w:rPr>
                    <m:t>2</m:t>
                  </m:r>
                </m:sup>
              </m:sSup>
            </m:oMath>
          </w:p>
        </w:tc>
        <w:tc>
          <w:tcPr>
            <w:tcW w:w="2393" w:type="dxa"/>
            <w:vMerge/>
          </w:tcPr>
          <w:p w:rsidR="007A52F9" w:rsidRPr="007A52F9" w:rsidRDefault="007A52F9" w:rsidP="00C61E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7A52F9" w:rsidRPr="007A52F9" w:rsidRDefault="007A52F9" w:rsidP="007A52F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p w:rsidR="007A52F9" w:rsidRPr="007A52F9" w:rsidRDefault="007A52F9" w:rsidP="007A52F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 w:rsidRPr="007A52F9">
        <w:rPr>
          <w:rFonts w:ascii="Times New Roman" w:eastAsia="Times New Roman" w:hAnsi="Times New Roman" w:cs="Times New Roman"/>
          <w:sz w:val="24"/>
          <w:szCs w:val="24"/>
          <w:u w:val="single"/>
        </w:rPr>
        <w:t>Стропильные фермы</w:t>
      </w:r>
    </w:p>
    <w:p w:rsidR="007A52F9" w:rsidRPr="007A52F9" w:rsidRDefault="007A52F9" w:rsidP="007A52F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392"/>
        <w:gridCol w:w="2393"/>
        <w:gridCol w:w="2393"/>
        <w:gridCol w:w="2393"/>
      </w:tblGrid>
      <w:tr w:rsidR="007A52F9" w:rsidRPr="007A52F9" w:rsidTr="00C61E2A">
        <w:tc>
          <w:tcPr>
            <w:tcW w:w="2392" w:type="dxa"/>
            <w:vAlign w:val="center"/>
          </w:tcPr>
          <w:p w:rsidR="007A52F9" w:rsidRPr="007A52F9" w:rsidRDefault="007A52F9" w:rsidP="00C61E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52F9">
              <w:rPr>
                <w:rFonts w:ascii="Times New Roman" w:eastAsia="Times New Roman" w:hAnsi="Times New Roman" w:cs="Times New Roman"/>
                <w:sz w:val="24"/>
                <w:szCs w:val="24"/>
              </w:rPr>
              <w:t>Пролет, м</w:t>
            </w:r>
          </w:p>
        </w:tc>
        <w:tc>
          <w:tcPr>
            <w:tcW w:w="2393" w:type="dxa"/>
            <w:vAlign w:val="center"/>
          </w:tcPr>
          <w:p w:rsidR="007A52F9" w:rsidRPr="007A52F9" w:rsidRDefault="007A52F9" w:rsidP="00C61E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52F9">
              <w:rPr>
                <w:rFonts w:ascii="Times New Roman" w:eastAsia="Times New Roman" w:hAnsi="Times New Roman" w:cs="Times New Roman"/>
                <w:sz w:val="24"/>
                <w:szCs w:val="24"/>
              </w:rPr>
              <w:t>Шаг, м</w:t>
            </w:r>
          </w:p>
        </w:tc>
        <w:tc>
          <w:tcPr>
            <w:tcW w:w="2393" w:type="dxa"/>
            <w:vAlign w:val="center"/>
          </w:tcPr>
          <w:p w:rsidR="007A52F9" w:rsidRPr="007A52F9" w:rsidRDefault="007A52F9" w:rsidP="00C61E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52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Р-н по снег </w:t>
            </w:r>
            <w:proofErr w:type="spellStart"/>
            <w:r w:rsidRPr="007A52F9">
              <w:rPr>
                <w:rFonts w:ascii="Times New Roman" w:eastAsia="Times New Roman" w:hAnsi="Times New Roman" w:cs="Times New Roman"/>
                <w:sz w:val="24"/>
                <w:szCs w:val="24"/>
              </w:rPr>
              <w:t>нагр</w:t>
            </w:r>
            <w:proofErr w:type="spellEnd"/>
            <w:r w:rsidRPr="007A52F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393" w:type="dxa"/>
            <w:vAlign w:val="center"/>
          </w:tcPr>
          <w:p w:rsidR="007A52F9" w:rsidRPr="007A52F9" w:rsidRDefault="007A52F9" w:rsidP="00C61E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52F9">
              <w:rPr>
                <w:rFonts w:ascii="Times New Roman" w:eastAsia="Times New Roman" w:hAnsi="Times New Roman" w:cs="Times New Roman"/>
                <w:sz w:val="24"/>
                <w:szCs w:val="24"/>
              </w:rPr>
              <w:t>Вес, кН</w:t>
            </w:r>
          </w:p>
        </w:tc>
      </w:tr>
      <w:tr w:rsidR="007A52F9" w:rsidRPr="007A52F9" w:rsidTr="00C61E2A">
        <w:tc>
          <w:tcPr>
            <w:tcW w:w="2392" w:type="dxa"/>
            <w:vMerge w:val="restart"/>
            <w:vAlign w:val="center"/>
          </w:tcPr>
          <w:p w:rsidR="007A52F9" w:rsidRPr="007A52F9" w:rsidRDefault="007A52F9" w:rsidP="00C61E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52F9"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2393" w:type="dxa"/>
            <w:vAlign w:val="center"/>
          </w:tcPr>
          <w:p w:rsidR="007A52F9" w:rsidRPr="007A52F9" w:rsidRDefault="007A52F9" w:rsidP="00C61E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52F9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393" w:type="dxa"/>
            <w:vAlign w:val="center"/>
          </w:tcPr>
          <w:p w:rsidR="007A52F9" w:rsidRPr="007A52F9" w:rsidRDefault="007A52F9" w:rsidP="00C61E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52F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7A52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7A52F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–</w:t>
            </w:r>
            <w:r w:rsidRPr="007A52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7A52F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III</w:t>
            </w:r>
          </w:p>
          <w:p w:rsidR="007A52F9" w:rsidRPr="007A52F9" w:rsidRDefault="007A52F9" w:rsidP="00C61E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52F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IV</w:t>
            </w:r>
            <w:r w:rsidRPr="007A52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7A52F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–</w:t>
            </w:r>
            <w:r w:rsidRPr="007A52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7A52F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VI</w:t>
            </w:r>
          </w:p>
        </w:tc>
        <w:tc>
          <w:tcPr>
            <w:tcW w:w="2393" w:type="dxa"/>
            <w:vAlign w:val="center"/>
          </w:tcPr>
          <w:p w:rsidR="007A52F9" w:rsidRPr="007A52F9" w:rsidRDefault="007A52F9" w:rsidP="00C61E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7A52F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45</w:t>
            </w:r>
          </w:p>
          <w:p w:rsidR="007A52F9" w:rsidRPr="007A52F9" w:rsidRDefault="007A52F9" w:rsidP="00C61E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7A52F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60</w:t>
            </w:r>
          </w:p>
        </w:tc>
      </w:tr>
      <w:tr w:rsidR="007A52F9" w:rsidRPr="007A52F9" w:rsidTr="00C61E2A">
        <w:tc>
          <w:tcPr>
            <w:tcW w:w="2392" w:type="dxa"/>
            <w:vMerge/>
            <w:vAlign w:val="center"/>
          </w:tcPr>
          <w:p w:rsidR="007A52F9" w:rsidRPr="007A52F9" w:rsidRDefault="007A52F9" w:rsidP="00C61E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3" w:type="dxa"/>
            <w:vAlign w:val="center"/>
          </w:tcPr>
          <w:p w:rsidR="007A52F9" w:rsidRPr="007A52F9" w:rsidRDefault="007A52F9" w:rsidP="00C61E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52F9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393" w:type="dxa"/>
            <w:vAlign w:val="center"/>
          </w:tcPr>
          <w:p w:rsidR="007A52F9" w:rsidRPr="007A52F9" w:rsidRDefault="007A52F9" w:rsidP="00C61E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52F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7A52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7A52F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–</w:t>
            </w:r>
            <w:r w:rsidRPr="007A52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7A52F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III</w:t>
            </w:r>
          </w:p>
          <w:p w:rsidR="007A52F9" w:rsidRPr="007A52F9" w:rsidRDefault="007A52F9" w:rsidP="00C61E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52F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IV</w:t>
            </w:r>
            <w:r w:rsidRPr="007A52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7A52F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–</w:t>
            </w:r>
            <w:r w:rsidRPr="007A52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7A52F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VI</w:t>
            </w:r>
          </w:p>
        </w:tc>
        <w:tc>
          <w:tcPr>
            <w:tcW w:w="2393" w:type="dxa"/>
            <w:vAlign w:val="center"/>
          </w:tcPr>
          <w:p w:rsidR="007A52F9" w:rsidRPr="007A52F9" w:rsidRDefault="007A52F9" w:rsidP="00C61E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7A52F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60÷78</w:t>
            </w:r>
          </w:p>
          <w:p w:rsidR="007A52F9" w:rsidRPr="007A52F9" w:rsidRDefault="007A52F9" w:rsidP="00C61E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7A52F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78÷94</w:t>
            </w:r>
          </w:p>
        </w:tc>
      </w:tr>
      <w:tr w:rsidR="007A52F9" w:rsidRPr="007A52F9" w:rsidTr="00C61E2A">
        <w:tc>
          <w:tcPr>
            <w:tcW w:w="2392" w:type="dxa"/>
            <w:vMerge w:val="restart"/>
            <w:vAlign w:val="center"/>
          </w:tcPr>
          <w:p w:rsidR="007A52F9" w:rsidRPr="007A52F9" w:rsidRDefault="007A52F9" w:rsidP="00C61E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52F9"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2393" w:type="dxa"/>
            <w:vAlign w:val="center"/>
          </w:tcPr>
          <w:p w:rsidR="007A52F9" w:rsidRPr="007A52F9" w:rsidRDefault="007A52F9" w:rsidP="00C61E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52F9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393" w:type="dxa"/>
            <w:vAlign w:val="center"/>
          </w:tcPr>
          <w:p w:rsidR="007A52F9" w:rsidRPr="007A52F9" w:rsidRDefault="007A52F9" w:rsidP="00C61E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52F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7A52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7A52F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–</w:t>
            </w:r>
            <w:r w:rsidRPr="007A52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7A52F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III</w:t>
            </w:r>
          </w:p>
          <w:p w:rsidR="007A52F9" w:rsidRPr="007A52F9" w:rsidRDefault="007A52F9" w:rsidP="00C61E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52F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IV</w:t>
            </w:r>
            <w:r w:rsidRPr="007A52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7A52F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–</w:t>
            </w:r>
            <w:r w:rsidRPr="007A52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7A52F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VI</w:t>
            </w:r>
          </w:p>
        </w:tc>
        <w:tc>
          <w:tcPr>
            <w:tcW w:w="2393" w:type="dxa"/>
            <w:vAlign w:val="center"/>
          </w:tcPr>
          <w:p w:rsidR="007A52F9" w:rsidRPr="007A52F9" w:rsidRDefault="007A52F9" w:rsidP="00C61E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7A52F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92</w:t>
            </w:r>
          </w:p>
          <w:p w:rsidR="007A52F9" w:rsidRPr="007A52F9" w:rsidRDefault="007A52F9" w:rsidP="00C61E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7A52F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92-112</w:t>
            </w:r>
          </w:p>
        </w:tc>
      </w:tr>
      <w:tr w:rsidR="007A52F9" w:rsidRPr="007A52F9" w:rsidTr="00C61E2A">
        <w:tc>
          <w:tcPr>
            <w:tcW w:w="2392" w:type="dxa"/>
            <w:vMerge/>
            <w:vAlign w:val="center"/>
          </w:tcPr>
          <w:p w:rsidR="007A52F9" w:rsidRPr="007A52F9" w:rsidRDefault="007A52F9" w:rsidP="00C61E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3" w:type="dxa"/>
            <w:vAlign w:val="center"/>
          </w:tcPr>
          <w:p w:rsidR="007A52F9" w:rsidRPr="007A52F9" w:rsidRDefault="007A52F9" w:rsidP="00C61E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52F9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393" w:type="dxa"/>
            <w:vAlign w:val="center"/>
          </w:tcPr>
          <w:p w:rsidR="007A52F9" w:rsidRPr="007A52F9" w:rsidRDefault="007A52F9" w:rsidP="00C61E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52F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7A52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7A52F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–</w:t>
            </w:r>
            <w:r w:rsidRPr="007A52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7A52F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III</w:t>
            </w:r>
          </w:p>
          <w:p w:rsidR="007A52F9" w:rsidRPr="007A52F9" w:rsidRDefault="007A52F9" w:rsidP="00C61E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52F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IV</w:t>
            </w:r>
            <w:r w:rsidRPr="007A52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7A52F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–</w:t>
            </w:r>
            <w:r w:rsidRPr="007A52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7A52F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VI</w:t>
            </w:r>
          </w:p>
        </w:tc>
        <w:tc>
          <w:tcPr>
            <w:tcW w:w="2393" w:type="dxa"/>
            <w:vAlign w:val="center"/>
          </w:tcPr>
          <w:p w:rsidR="007A52F9" w:rsidRPr="007A52F9" w:rsidRDefault="007A52F9" w:rsidP="00C61E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7A52F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149</w:t>
            </w:r>
          </w:p>
          <w:p w:rsidR="007A52F9" w:rsidRPr="007A52F9" w:rsidRDefault="007A52F9" w:rsidP="00C61E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7A52F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185</w:t>
            </w:r>
          </w:p>
        </w:tc>
      </w:tr>
      <w:tr w:rsidR="007A52F9" w:rsidRPr="007A52F9" w:rsidTr="00C61E2A">
        <w:tc>
          <w:tcPr>
            <w:tcW w:w="2392" w:type="dxa"/>
            <w:vAlign w:val="center"/>
          </w:tcPr>
          <w:p w:rsidR="007A52F9" w:rsidRPr="007A52F9" w:rsidRDefault="007A52F9" w:rsidP="00C61E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52F9"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2393" w:type="dxa"/>
            <w:vAlign w:val="center"/>
          </w:tcPr>
          <w:p w:rsidR="007A52F9" w:rsidRPr="007A52F9" w:rsidRDefault="007A52F9" w:rsidP="00C61E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52F9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393" w:type="dxa"/>
            <w:vAlign w:val="center"/>
          </w:tcPr>
          <w:p w:rsidR="007A52F9" w:rsidRPr="007A52F9" w:rsidRDefault="007A52F9" w:rsidP="00C61E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52F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7A52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7A52F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–</w:t>
            </w:r>
            <w:r w:rsidRPr="007A52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7A52F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III</w:t>
            </w:r>
          </w:p>
          <w:p w:rsidR="007A52F9" w:rsidRPr="007A52F9" w:rsidRDefault="007A52F9" w:rsidP="00C61E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52F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IV</w:t>
            </w:r>
            <w:r w:rsidRPr="007A52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7A52F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–</w:t>
            </w:r>
            <w:r w:rsidRPr="007A52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7A52F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VI</w:t>
            </w:r>
          </w:p>
        </w:tc>
        <w:tc>
          <w:tcPr>
            <w:tcW w:w="2393" w:type="dxa"/>
            <w:vAlign w:val="center"/>
          </w:tcPr>
          <w:p w:rsidR="007A52F9" w:rsidRPr="007A52F9" w:rsidRDefault="007A52F9" w:rsidP="00C61E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7A52F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162</w:t>
            </w:r>
          </w:p>
          <w:p w:rsidR="007A52F9" w:rsidRPr="007A52F9" w:rsidRDefault="007A52F9" w:rsidP="00C61E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7A52F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180</w:t>
            </w:r>
          </w:p>
        </w:tc>
      </w:tr>
    </w:tbl>
    <w:p w:rsidR="007A52F9" w:rsidRPr="007A52F9" w:rsidRDefault="007A52F9" w:rsidP="007A52F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p w:rsidR="007A52F9" w:rsidRPr="007A52F9" w:rsidRDefault="007A52F9" w:rsidP="007A52F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 w:rsidRPr="007A52F9">
        <w:rPr>
          <w:rFonts w:ascii="Times New Roman" w:eastAsia="Times New Roman" w:hAnsi="Times New Roman" w:cs="Times New Roman"/>
          <w:sz w:val="24"/>
          <w:szCs w:val="24"/>
          <w:u w:val="single"/>
        </w:rPr>
        <w:t>Подкрановые балки</w:t>
      </w:r>
    </w:p>
    <w:p w:rsidR="007A52F9" w:rsidRPr="007A52F9" w:rsidRDefault="007A52F9" w:rsidP="007A52F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093"/>
        <w:gridCol w:w="1843"/>
        <w:gridCol w:w="1842"/>
      </w:tblGrid>
      <w:tr w:rsidR="007A52F9" w:rsidRPr="007A52F9" w:rsidTr="00C61E2A">
        <w:tc>
          <w:tcPr>
            <w:tcW w:w="2093" w:type="dxa"/>
          </w:tcPr>
          <w:p w:rsidR="007A52F9" w:rsidRPr="007A52F9" w:rsidRDefault="007A52F9" w:rsidP="00C61E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52F9">
              <w:rPr>
                <w:rFonts w:ascii="Times New Roman" w:eastAsia="Times New Roman" w:hAnsi="Times New Roman" w:cs="Times New Roman"/>
                <w:sz w:val="24"/>
                <w:szCs w:val="24"/>
              </w:rPr>
              <w:t>Шаг, м</w:t>
            </w:r>
          </w:p>
        </w:tc>
        <w:tc>
          <w:tcPr>
            <w:tcW w:w="1843" w:type="dxa"/>
          </w:tcPr>
          <w:p w:rsidR="007A52F9" w:rsidRPr="007A52F9" w:rsidRDefault="007A52F9" w:rsidP="00C61E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52F9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842" w:type="dxa"/>
          </w:tcPr>
          <w:p w:rsidR="007A52F9" w:rsidRPr="007A52F9" w:rsidRDefault="007A52F9" w:rsidP="00C61E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52F9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7A52F9" w:rsidRPr="007A52F9" w:rsidTr="00C61E2A">
        <w:tc>
          <w:tcPr>
            <w:tcW w:w="2093" w:type="dxa"/>
          </w:tcPr>
          <w:p w:rsidR="007A52F9" w:rsidRPr="007A52F9" w:rsidRDefault="007A52F9" w:rsidP="00C61E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52F9">
              <w:rPr>
                <w:rFonts w:ascii="Times New Roman" w:eastAsia="Times New Roman" w:hAnsi="Times New Roman" w:cs="Times New Roman"/>
                <w:sz w:val="24"/>
                <w:szCs w:val="24"/>
              </w:rPr>
              <w:t>Вес, кН</w:t>
            </w:r>
          </w:p>
        </w:tc>
        <w:tc>
          <w:tcPr>
            <w:tcW w:w="1843" w:type="dxa"/>
          </w:tcPr>
          <w:p w:rsidR="007A52F9" w:rsidRPr="007A52F9" w:rsidRDefault="007A52F9" w:rsidP="00C61E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52F9">
              <w:rPr>
                <w:rFonts w:ascii="Times New Roman" w:eastAsia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1842" w:type="dxa"/>
          </w:tcPr>
          <w:p w:rsidR="007A52F9" w:rsidRPr="007A52F9" w:rsidRDefault="007A52F9" w:rsidP="00C61E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52F9">
              <w:rPr>
                <w:rFonts w:ascii="Times New Roman" w:eastAsia="Times New Roman" w:hAnsi="Times New Roman" w:cs="Times New Roman"/>
                <w:sz w:val="24"/>
                <w:szCs w:val="24"/>
              </w:rPr>
              <w:t>115</w:t>
            </w:r>
          </w:p>
        </w:tc>
      </w:tr>
    </w:tbl>
    <w:p w:rsidR="007A52F9" w:rsidRDefault="007A52F9" w:rsidP="007A52F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7A52F9" w:rsidRPr="007A52F9" w:rsidRDefault="007A52F9" w:rsidP="007A52F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7A52F9">
        <w:rPr>
          <w:rFonts w:ascii="Times New Roman" w:eastAsia="Times New Roman" w:hAnsi="Times New Roman" w:cs="Times New Roman"/>
          <w:sz w:val="24"/>
          <w:szCs w:val="24"/>
        </w:rPr>
        <w:t>Вес стеновых панелей</w:t>
      </w:r>
    </w:p>
    <w:p w:rsidR="007A52F9" w:rsidRPr="007A52F9" w:rsidRDefault="007A52F9" w:rsidP="007A52F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392"/>
        <w:gridCol w:w="2393"/>
        <w:gridCol w:w="2393"/>
        <w:gridCol w:w="2393"/>
      </w:tblGrid>
      <w:tr w:rsidR="007A52F9" w:rsidRPr="007A52F9" w:rsidTr="00C61E2A">
        <w:tc>
          <w:tcPr>
            <w:tcW w:w="2392" w:type="dxa"/>
          </w:tcPr>
          <w:p w:rsidR="007A52F9" w:rsidRPr="007A52F9" w:rsidRDefault="007A52F9" w:rsidP="00C61E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52F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Длина панели, м</w:t>
            </w:r>
          </w:p>
        </w:tc>
        <w:tc>
          <w:tcPr>
            <w:tcW w:w="2393" w:type="dxa"/>
          </w:tcPr>
          <w:p w:rsidR="007A52F9" w:rsidRPr="007A52F9" w:rsidRDefault="007A52F9" w:rsidP="00C61E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52F9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393" w:type="dxa"/>
          </w:tcPr>
          <w:p w:rsidR="007A52F9" w:rsidRPr="007A52F9" w:rsidRDefault="007A52F9" w:rsidP="00C61E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52F9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393" w:type="dxa"/>
          </w:tcPr>
          <w:p w:rsidR="007A52F9" w:rsidRPr="007A52F9" w:rsidRDefault="007A52F9" w:rsidP="00C61E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52F9">
              <w:rPr>
                <w:rFonts w:ascii="Times New Roman" w:eastAsia="Times New Roman" w:hAnsi="Times New Roman" w:cs="Times New Roman"/>
                <w:sz w:val="24"/>
                <w:szCs w:val="24"/>
              </w:rPr>
              <w:t>Оконных панелей</w:t>
            </w:r>
          </w:p>
        </w:tc>
      </w:tr>
      <w:tr w:rsidR="007A52F9" w:rsidRPr="007A52F9" w:rsidTr="00C61E2A">
        <w:tc>
          <w:tcPr>
            <w:tcW w:w="2392" w:type="dxa"/>
          </w:tcPr>
          <w:p w:rsidR="007A52F9" w:rsidRPr="007A52F9" w:rsidRDefault="007A52F9" w:rsidP="00C61E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52F9">
              <w:rPr>
                <w:rFonts w:ascii="Times New Roman" w:eastAsia="Times New Roman" w:hAnsi="Times New Roman" w:cs="Times New Roman"/>
                <w:sz w:val="24"/>
                <w:szCs w:val="24"/>
              </w:rPr>
              <w:t>Вес кН/м</w:t>
            </w:r>
            <w:r w:rsidRPr="007A52F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2393" w:type="dxa"/>
          </w:tcPr>
          <w:p w:rsidR="007A52F9" w:rsidRPr="007A52F9" w:rsidRDefault="007A52F9" w:rsidP="00C61E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52F9">
              <w:rPr>
                <w:rFonts w:ascii="Times New Roman" w:eastAsia="Times New Roman" w:hAnsi="Times New Roman" w:cs="Times New Roman"/>
                <w:sz w:val="24"/>
                <w:szCs w:val="24"/>
              </w:rPr>
              <w:t>1,8 - 2,8</w:t>
            </w:r>
          </w:p>
        </w:tc>
        <w:tc>
          <w:tcPr>
            <w:tcW w:w="2393" w:type="dxa"/>
          </w:tcPr>
          <w:p w:rsidR="007A52F9" w:rsidRPr="007A52F9" w:rsidRDefault="007A52F9" w:rsidP="00C61E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52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2,2 </w:t>
            </w:r>
            <w:r w:rsidRPr="007A52F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÷</w:t>
            </w:r>
            <w:r w:rsidRPr="007A52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3,2</w:t>
            </w:r>
          </w:p>
        </w:tc>
        <w:tc>
          <w:tcPr>
            <w:tcW w:w="2393" w:type="dxa"/>
          </w:tcPr>
          <w:p w:rsidR="007A52F9" w:rsidRPr="007A52F9" w:rsidRDefault="007A52F9" w:rsidP="00C61E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52F9">
              <w:rPr>
                <w:rFonts w:ascii="Times New Roman" w:eastAsia="Times New Roman" w:hAnsi="Times New Roman" w:cs="Times New Roman"/>
                <w:sz w:val="24"/>
                <w:szCs w:val="24"/>
              </w:rPr>
              <w:t>0,4</w:t>
            </w:r>
          </w:p>
        </w:tc>
      </w:tr>
    </w:tbl>
    <w:p w:rsidR="00C61E2A" w:rsidRDefault="00C61E2A" w:rsidP="00C61E2A">
      <w:pPr>
        <w:spacing w:before="120" w:after="12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C61E2A" w:rsidSect="00C61E2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2449B0"/>
    <w:multiLevelType w:val="hybridMultilevel"/>
    <w:tmpl w:val="4C0854D2"/>
    <w:lvl w:ilvl="0" w:tplc="0419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 w15:restartNumberingAfterBreak="0">
    <w:nsid w:val="0B043C2A"/>
    <w:multiLevelType w:val="hybridMultilevel"/>
    <w:tmpl w:val="E250AD7A"/>
    <w:lvl w:ilvl="0" w:tplc="304C29CC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" w15:restartNumberingAfterBreak="0">
    <w:nsid w:val="139F613F"/>
    <w:multiLevelType w:val="hybridMultilevel"/>
    <w:tmpl w:val="D8E44C5E"/>
    <w:lvl w:ilvl="0" w:tplc="11263D8E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" w15:restartNumberingAfterBreak="0">
    <w:nsid w:val="26F77A4F"/>
    <w:multiLevelType w:val="hybridMultilevel"/>
    <w:tmpl w:val="6DAE09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9586283"/>
    <w:multiLevelType w:val="hybridMultilevel"/>
    <w:tmpl w:val="181899B2"/>
    <w:lvl w:ilvl="0" w:tplc="A14AFB38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5" w15:restartNumberingAfterBreak="0">
    <w:nsid w:val="41BB5657"/>
    <w:multiLevelType w:val="hybridMultilevel"/>
    <w:tmpl w:val="2A428354"/>
    <w:lvl w:ilvl="0" w:tplc="815C4158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6" w15:restartNumberingAfterBreak="0">
    <w:nsid w:val="44577510"/>
    <w:multiLevelType w:val="multilevel"/>
    <w:tmpl w:val="754EC5C0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519" w:hanging="45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2149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869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3229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949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4309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5029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749" w:hanging="2160"/>
      </w:pPr>
      <w:rPr>
        <w:rFonts w:hint="default"/>
      </w:rPr>
    </w:lvl>
  </w:abstractNum>
  <w:abstractNum w:abstractNumId="7" w15:restartNumberingAfterBreak="0">
    <w:nsid w:val="49DE0C8F"/>
    <w:multiLevelType w:val="hybridMultilevel"/>
    <w:tmpl w:val="CBFC1202"/>
    <w:lvl w:ilvl="0" w:tplc="C06C68D2">
      <w:start w:val="1"/>
      <w:numFmt w:val="decimal"/>
      <w:lvlText w:val="%1."/>
      <w:lvlJc w:val="left"/>
      <w:pPr>
        <w:ind w:left="149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14" w:hanging="360"/>
      </w:pPr>
    </w:lvl>
    <w:lvl w:ilvl="2" w:tplc="0419001B" w:tentative="1">
      <w:start w:val="1"/>
      <w:numFmt w:val="lowerRoman"/>
      <w:lvlText w:val="%3."/>
      <w:lvlJc w:val="right"/>
      <w:pPr>
        <w:ind w:left="2934" w:hanging="180"/>
      </w:pPr>
    </w:lvl>
    <w:lvl w:ilvl="3" w:tplc="0419000F" w:tentative="1">
      <w:start w:val="1"/>
      <w:numFmt w:val="decimal"/>
      <w:lvlText w:val="%4."/>
      <w:lvlJc w:val="left"/>
      <w:pPr>
        <w:ind w:left="3654" w:hanging="360"/>
      </w:pPr>
    </w:lvl>
    <w:lvl w:ilvl="4" w:tplc="04190019" w:tentative="1">
      <w:start w:val="1"/>
      <w:numFmt w:val="lowerLetter"/>
      <w:lvlText w:val="%5."/>
      <w:lvlJc w:val="left"/>
      <w:pPr>
        <w:ind w:left="4374" w:hanging="360"/>
      </w:pPr>
    </w:lvl>
    <w:lvl w:ilvl="5" w:tplc="0419001B" w:tentative="1">
      <w:start w:val="1"/>
      <w:numFmt w:val="lowerRoman"/>
      <w:lvlText w:val="%6."/>
      <w:lvlJc w:val="right"/>
      <w:pPr>
        <w:ind w:left="5094" w:hanging="180"/>
      </w:pPr>
    </w:lvl>
    <w:lvl w:ilvl="6" w:tplc="0419000F" w:tentative="1">
      <w:start w:val="1"/>
      <w:numFmt w:val="decimal"/>
      <w:lvlText w:val="%7."/>
      <w:lvlJc w:val="left"/>
      <w:pPr>
        <w:ind w:left="5814" w:hanging="360"/>
      </w:pPr>
    </w:lvl>
    <w:lvl w:ilvl="7" w:tplc="04190019" w:tentative="1">
      <w:start w:val="1"/>
      <w:numFmt w:val="lowerLetter"/>
      <w:lvlText w:val="%8."/>
      <w:lvlJc w:val="left"/>
      <w:pPr>
        <w:ind w:left="6534" w:hanging="360"/>
      </w:pPr>
    </w:lvl>
    <w:lvl w:ilvl="8" w:tplc="0419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8" w15:restartNumberingAfterBreak="0">
    <w:nsid w:val="4BCD36E1"/>
    <w:multiLevelType w:val="hybridMultilevel"/>
    <w:tmpl w:val="93025E22"/>
    <w:lvl w:ilvl="0" w:tplc="1BC233E0">
      <w:start w:val="1"/>
      <w:numFmt w:val="upperRoman"/>
      <w:lvlText w:val="%1."/>
      <w:lvlJc w:val="left"/>
      <w:pPr>
        <w:ind w:left="1789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9" w15:restartNumberingAfterBreak="0">
    <w:nsid w:val="51573BD8"/>
    <w:multiLevelType w:val="hybridMultilevel"/>
    <w:tmpl w:val="1A103B9C"/>
    <w:lvl w:ilvl="0" w:tplc="021C3F20">
      <w:start w:val="1"/>
      <w:numFmt w:val="bullet"/>
      <w:lvlText w:val=""/>
      <w:lvlJc w:val="left"/>
      <w:pPr>
        <w:tabs>
          <w:tab w:val="num" w:pos="1193"/>
        </w:tabs>
        <w:ind w:left="1364" w:hanging="227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521007C0"/>
    <w:multiLevelType w:val="hybridMultilevel"/>
    <w:tmpl w:val="20687FE8"/>
    <w:lvl w:ilvl="0" w:tplc="455A1706">
      <w:start w:val="1"/>
      <w:numFmt w:val="bullet"/>
      <w:lvlText w:val=""/>
      <w:lvlJc w:val="right"/>
      <w:pPr>
        <w:ind w:left="1429" w:hanging="360"/>
      </w:pPr>
      <w:rPr>
        <w:rFonts w:ascii="Symbol" w:hAnsi="Symbol" w:hint="default"/>
        <w:spacing w:val="0"/>
        <w:kern w:val="2"/>
        <w:position w:val="0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1" w15:restartNumberingAfterBreak="0">
    <w:nsid w:val="589B7B16"/>
    <w:multiLevelType w:val="hybridMultilevel"/>
    <w:tmpl w:val="192ABA12"/>
    <w:lvl w:ilvl="0" w:tplc="7DDA9008">
      <w:start w:val="1"/>
      <w:numFmt w:val="decimal"/>
      <w:lvlText w:val="%1."/>
      <w:lvlJc w:val="left"/>
      <w:pPr>
        <w:ind w:left="149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14" w:hanging="360"/>
      </w:pPr>
    </w:lvl>
    <w:lvl w:ilvl="2" w:tplc="0419001B" w:tentative="1">
      <w:start w:val="1"/>
      <w:numFmt w:val="lowerRoman"/>
      <w:lvlText w:val="%3."/>
      <w:lvlJc w:val="right"/>
      <w:pPr>
        <w:ind w:left="2934" w:hanging="180"/>
      </w:pPr>
    </w:lvl>
    <w:lvl w:ilvl="3" w:tplc="0419000F" w:tentative="1">
      <w:start w:val="1"/>
      <w:numFmt w:val="decimal"/>
      <w:lvlText w:val="%4."/>
      <w:lvlJc w:val="left"/>
      <w:pPr>
        <w:ind w:left="3654" w:hanging="360"/>
      </w:pPr>
    </w:lvl>
    <w:lvl w:ilvl="4" w:tplc="04190019" w:tentative="1">
      <w:start w:val="1"/>
      <w:numFmt w:val="lowerLetter"/>
      <w:lvlText w:val="%5."/>
      <w:lvlJc w:val="left"/>
      <w:pPr>
        <w:ind w:left="4374" w:hanging="360"/>
      </w:pPr>
    </w:lvl>
    <w:lvl w:ilvl="5" w:tplc="0419001B" w:tentative="1">
      <w:start w:val="1"/>
      <w:numFmt w:val="lowerRoman"/>
      <w:lvlText w:val="%6."/>
      <w:lvlJc w:val="right"/>
      <w:pPr>
        <w:ind w:left="5094" w:hanging="180"/>
      </w:pPr>
    </w:lvl>
    <w:lvl w:ilvl="6" w:tplc="0419000F" w:tentative="1">
      <w:start w:val="1"/>
      <w:numFmt w:val="decimal"/>
      <w:lvlText w:val="%7."/>
      <w:lvlJc w:val="left"/>
      <w:pPr>
        <w:ind w:left="5814" w:hanging="360"/>
      </w:pPr>
    </w:lvl>
    <w:lvl w:ilvl="7" w:tplc="04190019" w:tentative="1">
      <w:start w:val="1"/>
      <w:numFmt w:val="lowerLetter"/>
      <w:lvlText w:val="%8."/>
      <w:lvlJc w:val="left"/>
      <w:pPr>
        <w:ind w:left="6534" w:hanging="360"/>
      </w:pPr>
    </w:lvl>
    <w:lvl w:ilvl="8" w:tplc="0419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12" w15:restartNumberingAfterBreak="0">
    <w:nsid w:val="5DB818AE"/>
    <w:multiLevelType w:val="hybridMultilevel"/>
    <w:tmpl w:val="CD7A3F30"/>
    <w:lvl w:ilvl="0" w:tplc="783AB5BE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3" w15:restartNumberingAfterBreak="0">
    <w:nsid w:val="67E46731"/>
    <w:multiLevelType w:val="hybridMultilevel"/>
    <w:tmpl w:val="194266A0"/>
    <w:lvl w:ilvl="0" w:tplc="D42E8014">
      <w:start w:val="1"/>
      <w:numFmt w:val="decimal"/>
      <w:lvlText w:val="%1."/>
      <w:lvlJc w:val="left"/>
      <w:pPr>
        <w:ind w:left="149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14" w:hanging="360"/>
      </w:pPr>
    </w:lvl>
    <w:lvl w:ilvl="2" w:tplc="0419001B" w:tentative="1">
      <w:start w:val="1"/>
      <w:numFmt w:val="lowerRoman"/>
      <w:lvlText w:val="%3."/>
      <w:lvlJc w:val="right"/>
      <w:pPr>
        <w:ind w:left="2934" w:hanging="180"/>
      </w:pPr>
    </w:lvl>
    <w:lvl w:ilvl="3" w:tplc="0419000F" w:tentative="1">
      <w:start w:val="1"/>
      <w:numFmt w:val="decimal"/>
      <w:lvlText w:val="%4."/>
      <w:lvlJc w:val="left"/>
      <w:pPr>
        <w:ind w:left="3654" w:hanging="360"/>
      </w:pPr>
    </w:lvl>
    <w:lvl w:ilvl="4" w:tplc="04190019" w:tentative="1">
      <w:start w:val="1"/>
      <w:numFmt w:val="lowerLetter"/>
      <w:lvlText w:val="%5."/>
      <w:lvlJc w:val="left"/>
      <w:pPr>
        <w:ind w:left="4374" w:hanging="360"/>
      </w:pPr>
    </w:lvl>
    <w:lvl w:ilvl="5" w:tplc="0419001B" w:tentative="1">
      <w:start w:val="1"/>
      <w:numFmt w:val="lowerRoman"/>
      <w:lvlText w:val="%6."/>
      <w:lvlJc w:val="right"/>
      <w:pPr>
        <w:ind w:left="5094" w:hanging="180"/>
      </w:pPr>
    </w:lvl>
    <w:lvl w:ilvl="6" w:tplc="0419000F" w:tentative="1">
      <w:start w:val="1"/>
      <w:numFmt w:val="decimal"/>
      <w:lvlText w:val="%7."/>
      <w:lvlJc w:val="left"/>
      <w:pPr>
        <w:ind w:left="5814" w:hanging="360"/>
      </w:pPr>
    </w:lvl>
    <w:lvl w:ilvl="7" w:tplc="04190019" w:tentative="1">
      <w:start w:val="1"/>
      <w:numFmt w:val="lowerLetter"/>
      <w:lvlText w:val="%8."/>
      <w:lvlJc w:val="left"/>
      <w:pPr>
        <w:ind w:left="6534" w:hanging="360"/>
      </w:pPr>
    </w:lvl>
    <w:lvl w:ilvl="8" w:tplc="0419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14" w15:restartNumberingAfterBreak="0">
    <w:nsid w:val="727F464F"/>
    <w:multiLevelType w:val="hybridMultilevel"/>
    <w:tmpl w:val="298C4B4E"/>
    <w:lvl w:ilvl="0" w:tplc="1E667E7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5" w15:restartNumberingAfterBreak="0">
    <w:nsid w:val="797B2C5E"/>
    <w:multiLevelType w:val="hybridMultilevel"/>
    <w:tmpl w:val="BA084D68"/>
    <w:lvl w:ilvl="0" w:tplc="66B0E62C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14"/>
  </w:num>
  <w:num w:numId="2">
    <w:abstractNumId w:val="3"/>
  </w:num>
  <w:num w:numId="3">
    <w:abstractNumId w:val="15"/>
  </w:num>
  <w:num w:numId="4">
    <w:abstractNumId w:val="4"/>
  </w:num>
  <w:num w:numId="5">
    <w:abstractNumId w:val="0"/>
  </w:num>
  <w:num w:numId="6">
    <w:abstractNumId w:val="10"/>
  </w:num>
  <w:num w:numId="7">
    <w:abstractNumId w:val="1"/>
  </w:num>
  <w:num w:numId="8">
    <w:abstractNumId w:val="9"/>
  </w:num>
  <w:num w:numId="9">
    <w:abstractNumId w:val="2"/>
  </w:num>
  <w:num w:numId="10">
    <w:abstractNumId w:val="5"/>
  </w:num>
  <w:num w:numId="11">
    <w:abstractNumId w:val="12"/>
  </w:num>
  <w:num w:numId="12">
    <w:abstractNumId w:val="6"/>
  </w:num>
  <w:num w:numId="13">
    <w:abstractNumId w:val="8"/>
  </w:num>
  <w:num w:numId="14">
    <w:abstractNumId w:val="13"/>
  </w:num>
  <w:num w:numId="15">
    <w:abstractNumId w:val="7"/>
  </w:num>
  <w:num w:numId="16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1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F41613"/>
    <w:rsid w:val="0006751C"/>
    <w:rsid w:val="001100D9"/>
    <w:rsid w:val="00197754"/>
    <w:rsid w:val="007A52F9"/>
    <w:rsid w:val="00A00418"/>
    <w:rsid w:val="00A41DA1"/>
    <w:rsid w:val="00C61E2A"/>
    <w:rsid w:val="00CD7105"/>
    <w:rsid w:val="00F416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FDC3D7"/>
  <w15:docId w15:val="{1D461A73-0B0C-494C-ADFE-B813F942E2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A52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A52F9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C61E2A"/>
    <w:pPr>
      <w:ind w:left="720"/>
      <w:contextualSpacing/>
    </w:pPr>
    <w:rPr>
      <w:rFonts w:ascii="Calibri" w:eastAsia="Calibri" w:hAnsi="Calibri" w:cs="Times New Roman"/>
      <w:lang w:eastAsia="en-US"/>
    </w:rPr>
  </w:style>
  <w:style w:type="table" w:styleId="a6">
    <w:name w:val="Table Grid"/>
    <w:basedOn w:val="a1"/>
    <w:uiPriority w:val="59"/>
    <w:rsid w:val="00197754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image" Target="media/image22.png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29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image" Target="media/image24.png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image" Target="media/image23.png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10</Pages>
  <Words>1818</Words>
  <Characters>10369</Characters>
  <Application>Microsoft Office Word</Application>
  <DocSecurity>0</DocSecurity>
  <Lines>86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12163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VChernavin</dc:creator>
  <cp:keywords/>
  <dc:description/>
  <cp:lastModifiedBy>User</cp:lastModifiedBy>
  <cp:revision>6</cp:revision>
  <dcterms:created xsi:type="dcterms:W3CDTF">2013-02-23T07:01:00Z</dcterms:created>
  <dcterms:modified xsi:type="dcterms:W3CDTF">2020-01-14T19:37:00Z</dcterms:modified>
</cp:coreProperties>
</file>